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31"/>
        <w:tblW w:w="9039" w:type="dxa"/>
        <w:tblLayout w:type="fixed"/>
        <w:tblLook w:val="0000" w:firstRow="0" w:lastRow="0" w:firstColumn="0" w:lastColumn="0" w:noHBand="0" w:noVBand="0"/>
      </w:tblPr>
      <w:tblGrid>
        <w:gridCol w:w="9039"/>
      </w:tblGrid>
      <w:tr w:rsidR="006F5F15" w:rsidRPr="0071160F" w:rsidTr="00BC6847">
        <w:trPr>
          <w:trHeight w:val="1243"/>
        </w:trPr>
        <w:tc>
          <w:tcPr>
            <w:tcW w:w="9039" w:type="dxa"/>
            <w:tcBorders>
              <w:top w:val="single" w:sz="6" w:space="0" w:color="auto"/>
              <w:left w:val="single" w:sz="6" w:space="0" w:color="auto"/>
              <w:bottom w:val="single" w:sz="6" w:space="0" w:color="auto"/>
              <w:right w:val="single" w:sz="6" w:space="0" w:color="auto"/>
            </w:tcBorders>
            <w:shd w:val="clear" w:color="auto" w:fill="FFFFFF"/>
          </w:tcPr>
          <w:p w:rsidR="006F5F15" w:rsidRPr="00642043" w:rsidRDefault="006F5F15" w:rsidP="00BC6847">
            <w:pPr>
              <w:spacing w:after="0" w:line="240" w:lineRule="auto"/>
              <w:jc w:val="both"/>
              <w:rPr>
                <w:rFonts w:ascii="Arial" w:hAnsi="Arial" w:cs="Arial"/>
                <w:b/>
                <w:sz w:val="28"/>
                <w:szCs w:val="28"/>
                <w:lang w:val="ro-RO"/>
              </w:rPr>
            </w:pPr>
            <w:r w:rsidRPr="00642043">
              <w:rPr>
                <w:rFonts w:ascii="Arial" w:hAnsi="Arial" w:cs="Arial"/>
                <w:sz w:val="28"/>
                <w:szCs w:val="28"/>
                <w:lang w:val="ro-RO"/>
              </w:rPr>
              <w:t xml:space="preserve">Denumire PP: </w:t>
            </w:r>
            <w:r>
              <w:rPr>
                <w:rFonts w:ascii="Arial" w:hAnsi="Arial" w:cs="Arial"/>
                <w:b/>
                <w:sz w:val="28"/>
                <w:szCs w:val="28"/>
                <w:lang w:val="ro-RO"/>
              </w:rPr>
              <w:t>Inspect</w:t>
            </w:r>
            <w:r w:rsidRPr="00642043">
              <w:rPr>
                <w:rFonts w:ascii="Arial" w:hAnsi="Arial" w:cs="Arial"/>
                <w:b/>
                <w:sz w:val="28"/>
                <w:szCs w:val="28"/>
                <w:lang w:val="ro-RO"/>
              </w:rPr>
              <w:t>oratul Școlar Județean Vaslui</w:t>
            </w:r>
          </w:p>
          <w:p w:rsidR="006F5F15" w:rsidRPr="00642043" w:rsidRDefault="006F5F15" w:rsidP="00BC6847">
            <w:pPr>
              <w:spacing w:after="0" w:line="240" w:lineRule="auto"/>
              <w:jc w:val="both"/>
              <w:rPr>
                <w:rFonts w:ascii="Arial" w:hAnsi="Arial" w:cs="Arial"/>
                <w:sz w:val="28"/>
                <w:szCs w:val="28"/>
                <w:lang w:val="ro-RO"/>
              </w:rPr>
            </w:pPr>
            <w:r w:rsidRPr="00642043">
              <w:rPr>
                <w:rFonts w:ascii="Arial" w:hAnsi="Arial" w:cs="Arial"/>
                <w:sz w:val="28"/>
                <w:szCs w:val="28"/>
                <w:lang w:val="ro-RO"/>
              </w:rPr>
              <w:t xml:space="preserve">Denumire P1: </w:t>
            </w:r>
            <w:r w:rsidRPr="00642043">
              <w:rPr>
                <w:rFonts w:ascii="Arial" w:hAnsi="Arial" w:cs="Arial"/>
                <w:b/>
                <w:sz w:val="28"/>
                <w:szCs w:val="28"/>
                <w:lang w:val="ro-RO"/>
              </w:rPr>
              <w:t>Inspectoratul Scolar Judetean Galati</w:t>
            </w:r>
          </w:p>
          <w:p w:rsidR="006F5F15" w:rsidRPr="00642043" w:rsidRDefault="006F5F15" w:rsidP="00BC6847">
            <w:pPr>
              <w:autoSpaceDE w:val="0"/>
              <w:autoSpaceDN w:val="0"/>
              <w:adjustRightInd w:val="0"/>
              <w:spacing w:after="0" w:line="240" w:lineRule="auto"/>
              <w:jc w:val="both"/>
              <w:rPr>
                <w:rFonts w:ascii="Arial" w:hAnsi="Arial" w:cs="Arial"/>
                <w:sz w:val="28"/>
                <w:szCs w:val="28"/>
                <w:lang w:val="ro-RO"/>
              </w:rPr>
            </w:pPr>
            <w:r w:rsidRPr="00642043">
              <w:rPr>
                <w:rFonts w:ascii="Arial" w:hAnsi="Arial" w:cs="Arial"/>
                <w:sz w:val="28"/>
                <w:szCs w:val="28"/>
                <w:lang w:val="ro-RO"/>
              </w:rPr>
              <w:t xml:space="preserve">Cod proiect: </w:t>
            </w:r>
            <w:r w:rsidRPr="00642043">
              <w:rPr>
                <w:rFonts w:ascii="Arial" w:hAnsi="Arial" w:cs="Arial"/>
                <w:b/>
                <w:sz w:val="28"/>
                <w:szCs w:val="28"/>
                <w:lang w:val="ro-RO"/>
              </w:rPr>
              <w:t>PN2018</w:t>
            </w:r>
          </w:p>
          <w:p w:rsidR="006F5F15" w:rsidRPr="00642043" w:rsidRDefault="006F5F15" w:rsidP="00BC6847">
            <w:pPr>
              <w:autoSpaceDE w:val="0"/>
              <w:autoSpaceDN w:val="0"/>
              <w:adjustRightInd w:val="0"/>
              <w:spacing w:after="0" w:line="240" w:lineRule="auto"/>
              <w:jc w:val="both"/>
              <w:rPr>
                <w:rFonts w:ascii="Arial" w:hAnsi="Arial" w:cs="Arial"/>
                <w:b/>
                <w:sz w:val="28"/>
                <w:szCs w:val="28"/>
                <w:lang w:val="ro-RO"/>
              </w:rPr>
            </w:pPr>
            <w:r w:rsidRPr="00642043">
              <w:rPr>
                <w:rFonts w:ascii="Arial" w:hAnsi="Arial" w:cs="Arial"/>
                <w:sz w:val="28"/>
                <w:szCs w:val="28"/>
                <w:lang w:val="ro-RO"/>
              </w:rPr>
              <w:t xml:space="preserve">Număr şi dată contract de finanţare: </w:t>
            </w:r>
            <w:r w:rsidRPr="00642043">
              <w:rPr>
                <w:rFonts w:ascii="Arial" w:hAnsi="Arial" w:cs="Arial"/>
                <w:b/>
                <w:sz w:val="28"/>
                <w:szCs w:val="28"/>
                <w:lang w:val="ro-RO"/>
              </w:rPr>
              <w:t>1/30.10.2020/N</w:t>
            </w:r>
          </w:p>
          <w:p w:rsidR="006F5F15" w:rsidRPr="00642043" w:rsidRDefault="006F5F15" w:rsidP="00BC6847">
            <w:pPr>
              <w:widowControl w:val="0"/>
              <w:autoSpaceDE w:val="0"/>
              <w:autoSpaceDN w:val="0"/>
              <w:adjustRightInd w:val="0"/>
              <w:spacing w:after="0" w:line="240" w:lineRule="auto"/>
              <w:rPr>
                <w:rFonts w:ascii="Arial" w:hAnsi="Arial" w:cs="Arial"/>
                <w:color w:val="000000"/>
                <w:sz w:val="28"/>
                <w:szCs w:val="28"/>
                <w:lang w:val="ro-RO"/>
              </w:rPr>
            </w:pPr>
            <w:r w:rsidRPr="00642043">
              <w:rPr>
                <w:rFonts w:ascii="Arial" w:hAnsi="Arial" w:cs="Arial"/>
                <w:color w:val="000000"/>
                <w:sz w:val="28"/>
                <w:szCs w:val="28"/>
                <w:lang w:val="ro-RO"/>
              </w:rPr>
              <w:t xml:space="preserve">Perioada de implementare a proiectului: </w:t>
            </w:r>
            <w:r w:rsidRPr="00642043">
              <w:rPr>
                <w:rFonts w:ascii="Arial" w:hAnsi="Arial" w:cs="Arial"/>
                <w:b/>
                <w:color w:val="000000"/>
                <w:sz w:val="28"/>
                <w:szCs w:val="28"/>
                <w:lang w:val="ro-RO"/>
              </w:rPr>
              <w:t>30.10.2020-30.04.2023</w:t>
            </w:r>
          </w:p>
        </w:tc>
      </w:tr>
    </w:tbl>
    <w:p w:rsidR="006F5F15" w:rsidRDefault="006F5F15">
      <w:pPr>
        <w:rPr>
          <w:lang w:val="fr-FR"/>
        </w:rPr>
      </w:pPr>
    </w:p>
    <w:p w:rsidR="006F5F15" w:rsidRPr="006F5F15" w:rsidRDefault="006F5F15" w:rsidP="006F5F15">
      <w:pPr>
        <w:rPr>
          <w:lang w:val="fr-FR"/>
        </w:rPr>
      </w:pPr>
    </w:p>
    <w:p w:rsidR="006F5F15" w:rsidRPr="00E43850" w:rsidRDefault="006F5F15" w:rsidP="006F5F15">
      <w:pPr>
        <w:pBdr>
          <w:bottom w:val="single" w:sz="8" w:space="23" w:color="000000"/>
        </w:pBdr>
        <w:shd w:val="clear" w:color="auto" w:fill="FFFFFF"/>
        <w:spacing w:after="0" w:line="240" w:lineRule="auto"/>
        <w:jc w:val="both"/>
        <w:rPr>
          <w:rFonts w:ascii="Arial" w:eastAsia="Times New Roman" w:hAnsi="Arial" w:cs="Arial"/>
          <w:b/>
          <w:bCs/>
          <w:color w:val="C00000"/>
          <w:sz w:val="28"/>
          <w:szCs w:val="28"/>
          <w:lang w:val="en-US"/>
        </w:rPr>
      </w:pPr>
      <w:r w:rsidRPr="00E43850">
        <w:rPr>
          <w:rFonts w:ascii="Arial" w:eastAsia="Times New Roman" w:hAnsi="Arial" w:cs="Arial"/>
          <w:b/>
          <w:bCs/>
          <w:color w:val="C00000"/>
          <w:sz w:val="28"/>
          <w:szCs w:val="28"/>
          <w:lang w:val="en-US"/>
        </w:rPr>
        <w:t>1.PROMOTOR-INSPECTORATUL SCOLAR JUDETEAN VASLUI</w:t>
      </w:r>
    </w:p>
    <w:tbl>
      <w:tblPr>
        <w:tblW w:w="9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01"/>
        <w:gridCol w:w="2659"/>
        <w:gridCol w:w="2790"/>
        <w:gridCol w:w="1585"/>
      </w:tblGrid>
      <w:tr w:rsidR="006F5F15" w:rsidRPr="00E43850" w:rsidTr="00BC6847">
        <w:tc>
          <w:tcPr>
            <w:tcW w:w="675" w:type="dxa"/>
          </w:tcPr>
          <w:p w:rsidR="006F5F15" w:rsidRPr="00642043" w:rsidRDefault="006F5F15" w:rsidP="00BC6847">
            <w:pPr>
              <w:spacing w:after="0" w:line="240" w:lineRule="auto"/>
              <w:jc w:val="center"/>
              <w:rPr>
                <w:rFonts w:ascii="Arial" w:hAnsi="Arial" w:cs="Arial"/>
                <w:b/>
                <w:sz w:val="24"/>
                <w:szCs w:val="24"/>
                <w:lang w:val="ro-RO"/>
              </w:rPr>
            </w:pPr>
            <w:r>
              <w:rPr>
                <w:rFonts w:ascii="Arial" w:hAnsi="Arial" w:cs="Arial"/>
                <w:b/>
                <w:sz w:val="24"/>
                <w:szCs w:val="24"/>
                <w:lang w:val="ro-RO"/>
              </w:rPr>
              <w:t>Nr. c</w:t>
            </w:r>
            <w:r w:rsidRPr="00642043">
              <w:rPr>
                <w:rFonts w:ascii="Arial" w:hAnsi="Arial" w:cs="Arial"/>
                <w:b/>
                <w:sz w:val="24"/>
                <w:szCs w:val="24"/>
                <w:lang w:val="ro-RO"/>
              </w:rPr>
              <w:t>rt.</w:t>
            </w:r>
          </w:p>
        </w:tc>
        <w:tc>
          <w:tcPr>
            <w:tcW w:w="1701"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Operațiune</w:t>
            </w:r>
          </w:p>
        </w:tc>
        <w:tc>
          <w:tcPr>
            <w:tcW w:w="2659"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Nume și prenume</w:t>
            </w:r>
          </w:p>
        </w:tc>
        <w:tc>
          <w:tcPr>
            <w:tcW w:w="2790"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Poziție în cadrul echipei de proiect/PP</w:t>
            </w:r>
          </w:p>
        </w:tc>
        <w:tc>
          <w:tcPr>
            <w:tcW w:w="1585" w:type="dxa"/>
          </w:tcPr>
          <w:p w:rsidR="006F5F15" w:rsidRPr="00642043" w:rsidRDefault="006F5F15" w:rsidP="00BC6847">
            <w:pPr>
              <w:spacing w:after="0" w:line="240" w:lineRule="auto"/>
              <w:jc w:val="center"/>
              <w:rPr>
                <w:rFonts w:ascii="Arial" w:hAnsi="Arial" w:cs="Arial"/>
                <w:b/>
                <w:sz w:val="24"/>
                <w:szCs w:val="24"/>
                <w:lang w:val="ro-RO"/>
              </w:rPr>
            </w:pPr>
            <w:r>
              <w:rPr>
                <w:rFonts w:ascii="Arial" w:hAnsi="Arial" w:cs="Arial"/>
                <w:b/>
                <w:sz w:val="24"/>
                <w:szCs w:val="24"/>
                <w:lang w:val="ro-RO"/>
              </w:rPr>
              <w:t>Semnatura</w:t>
            </w:r>
          </w:p>
        </w:tc>
      </w:tr>
      <w:tr w:rsidR="006F5F15" w:rsidRPr="001E40A6" w:rsidTr="00BC6847">
        <w:tc>
          <w:tcPr>
            <w:tcW w:w="675" w:type="dxa"/>
          </w:tcPr>
          <w:p w:rsidR="006F5F15" w:rsidRPr="00642043" w:rsidRDefault="006F5F15" w:rsidP="00BC6847">
            <w:pPr>
              <w:spacing w:after="0" w:line="240" w:lineRule="auto"/>
              <w:jc w:val="center"/>
              <w:rPr>
                <w:rFonts w:ascii="Arial" w:hAnsi="Arial" w:cs="Arial"/>
                <w:sz w:val="24"/>
                <w:szCs w:val="24"/>
                <w:lang w:val="ro-RO"/>
              </w:rPr>
            </w:pPr>
            <w:r w:rsidRPr="00642043">
              <w:rPr>
                <w:rFonts w:ascii="Arial" w:hAnsi="Arial" w:cs="Arial"/>
                <w:sz w:val="24"/>
                <w:szCs w:val="24"/>
                <w:lang w:val="ro-RO"/>
              </w:rPr>
              <w:t>1.</w:t>
            </w:r>
          </w:p>
        </w:tc>
        <w:tc>
          <w:tcPr>
            <w:tcW w:w="1701"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Elaborare</w:t>
            </w:r>
          </w:p>
        </w:tc>
        <w:tc>
          <w:tcPr>
            <w:tcW w:w="2659"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Flueraș Gheorghe</w:t>
            </w:r>
          </w:p>
        </w:tc>
        <w:tc>
          <w:tcPr>
            <w:tcW w:w="2790"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Asistent manager proiect</w:t>
            </w:r>
          </w:p>
        </w:tc>
        <w:tc>
          <w:tcPr>
            <w:tcW w:w="1585" w:type="dxa"/>
          </w:tcPr>
          <w:p w:rsidR="006F5F15" w:rsidRPr="00642043" w:rsidRDefault="006F5F15" w:rsidP="00BC6847">
            <w:pPr>
              <w:spacing w:after="0" w:line="240" w:lineRule="auto"/>
              <w:jc w:val="both"/>
              <w:rPr>
                <w:rFonts w:ascii="Arial" w:hAnsi="Arial" w:cs="Arial"/>
                <w:sz w:val="24"/>
                <w:szCs w:val="24"/>
                <w:lang w:val="ro-RO"/>
              </w:rPr>
            </w:pPr>
          </w:p>
        </w:tc>
      </w:tr>
      <w:tr w:rsidR="006F5F15" w:rsidRPr="001E40A6" w:rsidTr="00BC6847">
        <w:tc>
          <w:tcPr>
            <w:tcW w:w="675" w:type="dxa"/>
          </w:tcPr>
          <w:p w:rsidR="006F5F15" w:rsidRPr="00642043" w:rsidRDefault="006F5F15" w:rsidP="00BC6847">
            <w:pPr>
              <w:spacing w:after="0" w:line="240" w:lineRule="auto"/>
              <w:jc w:val="center"/>
              <w:rPr>
                <w:rFonts w:ascii="Arial" w:hAnsi="Arial" w:cs="Arial"/>
                <w:sz w:val="24"/>
                <w:szCs w:val="24"/>
                <w:lang w:val="ro-RO"/>
              </w:rPr>
            </w:pPr>
            <w:r w:rsidRPr="00642043">
              <w:rPr>
                <w:rFonts w:ascii="Arial" w:hAnsi="Arial" w:cs="Arial"/>
                <w:sz w:val="24"/>
                <w:szCs w:val="24"/>
                <w:lang w:val="ro-RO"/>
              </w:rPr>
              <w:t>2.</w:t>
            </w:r>
          </w:p>
        </w:tc>
        <w:tc>
          <w:tcPr>
            <w:tcW w:w="1701"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Verificare</w:t>
            </w:r>
          </w:p>
        </w:tc>
        <w:tc>
          <w:tcPr>
            <w:tcW w:w="2659"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Nicoară Mihaela</w:t>
            </w:r>
          </w:p>
        </w:tc>
        <w:tc>
          <w:tcPr>
            <w:tcW w:w="2790"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Responsabil financiar proiect</w:t>
            </w:r>
          </w:p>
        </w:tc>
        <w:tc>
          <w:tcPr>
            <w:tcW w:w="1585" w:type="dxa"/>
          </w:tcPr>
          <w:p w:rsidR="006F5F15" w:rsidRPr="00642043" w:rsidRDefault="006F5F15" w:rsidP="00BC6847">
            <w:pPr>
              <w:spacing w:after="0" w:line="240" w:lineRule="auto"/>
              <w:jc w:val="both"/>
              <w:rPr>
                <w:rFonts w:ascii="Arial" w:hAnsi="Arial" w:cs="Arial"/>
                <w:sz w:val="24"/>
                <w:szCs w:val="24"/>
                <w:lang w:val="ro-RO"/>
              </w:rPr>
            </w:pPr>
          </w:p>
        </w:tc>
      </w:tr>
      <w:tr w:rsidR="006F5F15" w:rsidRPr="001E40A6" w:rsidTr="00BC6847">
        <w:tc>
          <w:tcPr>
            <w:tcW w:w="675" w:type="dxa"/>
          </w:tcPr>
          <w:p w:rsidR="006F5F15" w:rsidRPr="00642043" w:rsidRDefault="006F5F15" w:rsidP="00BC6847">
            <w:pPr>
              <w:spacing w:after="0" w:line="240" w:lineRule="auto"/>
              <w:jc w:val="center"/>
              <w:rPr>
                <w:rFonts w:ascii="Arial" w:hAnsi="Arial" w:cs="Arial"/>
                <w:sz w:val="24"/>
                <w:szCs w:val="24"/>
                <w:lang w:val="ro-RO"/>
              </w:rPr>
            </w:pPr>
            <w:r w:rsidRPr="00642043">
              <w:rPr>
                <w:rFonts w:ascii="Arial" w:hAnsi="Arial" w:cs="Arial"/>
                <w:sz w:val="24"/>
                <w:szCs w:val="24"/>
                <w:lang w:val="ro-RO"/>
              </w:rPr>
              <w:t>3.</w:t>
            </w:r>
          </w:p>
        </w:tc>
        <w:tc>
          <w:tcPr>
            <w:tcW w:w="1701"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Aprobare</w:t>
            </w:r>
          </w:p>
        </w:tc>
        <w:tc>
          <w:tcPr>
            <w:tcW w:w="2659"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Mihnevici Landiana</w:t>
            </w:r>
          </w:p>
        </w:tc>
        <w:tc>
          <w:tcPr>
            <w:tcW w:w="2790" w:type="dxa"/>
          </w:tcPr>
          <w:p w:rsidR="006F5F15"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Manager proiect</w:t>
            </w:r>
          </w:p>
          <w:p w:rsidR="006F5F15" w:rsidRPr="00642043" w:rsidRDefault="006F5F15" w:rsidP="00BC6847">
            <w:pPr>
              <w:spacing w:after="0" w:line="240" w:lineRule="auto"/>
              <w:jc w:val="both"/>
              <w:rPr>
                <w:rFonts w:ascii="Arial" w:hAnsi="Arial" w:cs="Arial"/>
                <w:sz w:val="24"/>
                <w:szCs w:val="24"/>
                <w:lang w:val="ro-RO"/>
              </w:rPr>
            </w:pPr>
          </w:p>
        </w:tc>
        <w:tc>
          <w:tcPr>
            <w:tcW w:w="1585" w:type="dxa"/>
          </w:tcPr>
          <w:p w:rsidR="006F5F15" w:rsidRPr="00642043" w:rsidRDefault="006F5F15" w:rsidP="00BC6847">
            <w:pPr>
              <w:spacing w:after="0" w:line="240" w:lineRule="auto"/>
              <w:jc w:val="both"/>
              <w:rPr>
                <w:rFonts w:ascii="Arial" w:hAnsi="Arial" w:cs="Arial"/>
                <w:sz w:val="24"/>
                <w:szCs w:val="24"/>
                <w:lang w:val="ro-RO"/>
              </w:rPr>
            </w:pPr>
          </w:p>
        </w:tc>
      </w:tr>
    </w:tbl>
    <w:p w:rsidR="006F5F15" w:rsidRDefault="006F5F15" w:rsidP="006F5F15">
      <w:pPr>
        <w:pBdr>
          <w:bottom w:val="single" w:sz="8" w:space="1" w:color="000000"/>
        </w:pBdr>
        <w:shd w:val="clear" w:color="auto" w:fill="FFFFFF"/>
        <w:spacing w:after="0" w:line="240" w:lineRule="auto"/>
        <w:jc w:val="both"/>
        <w:rPr>
          <w:rFonts w:ascii="Arial" w:eastAsia="Times New Roman" w:hAnsi="Arial" w:cs="Arial"/>
          <w:b/>
          <w:bCs/>
          <w:color w:val="C00000"/>
          <w:lang w:val="fr-FR"/>
        </w:rPr>
      </w:pPr>
    </w:p>
    <w:p w:rsidR="006F5F15" w:rsidRPr="00642043" w:rsidRDefault="006F5F15" w:rsidP="006F5F15">
      <w:pPr>
        <w:pBdr>
          <w:bottom w:val="single" w:sz="8" w:space="1" w:color="000000"/>
        </w:pBdr>
        <w:shd w:val="clear" w:color="auto" w:fill="FFFFFF"/>
        <w:spacing w:after="0" w:line="240" w:lineRule="auto"/>
        <w:jc w:val="both"/>
        <w:rPr>
          <w:rFonts w:ascii="Arial" w:eastAsia="Times New Roman" w:hAnsi="Arial" w:cs="Arial"/>
          <w:b/>
          <w:bCs/>
          <w:color w:val="C00000"/>
          <w:sz w:val="28"/>
          <w:szCs w:val="28"/>
          <w:lang w:val="fr-FR"/>
        </w:rPr>
      </w:pPr>
      <w:r w:rsidRPr="00642043">
        <w:rPr>
          <w:rFonts w:ascii="Arial" w:eastAsia="Times New Roman" w:hAnsi="Arial" w:cs="Arial"/>
          <w:b/>
          <w:bCs/>
          <w:color w:val="C00000"/>
          <w:sz w:val="28"/>
          <w:szCs w:val="28"/>
          <w:lang w:val="fr-FR"/>
        </w:rPr>
        <w:t>2.PARTENER-INSPECTORATUL SCOLAR JUDETEAN GALATI</w:t>
      </w:r>
    </w:p>
    <w:tbl>
      <w:tblPr>
        <w:tblpPr w:leftFromText="180" w:rightFromText="180" w:vertAnchor="text" w:horzAnchor="margin" w:tblpXSpec="center" w:tblpY="23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01"/>
        <w:gridCol w:w="2839"/>
        <w:gridCol w:w="2790"/>
        <w:gridCol w:w="1530"/>
      </w:tblGrid>
      <w:tr w:rsidR="006F5F15" w:rsidRPr="00E43850" w:rsidTr="00BC6847">
        <w:tc>
          <w:tcPr>
            <w:tcW w:w="675"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Nr. crt.</w:t>
            </w:r>
          </w:p>
        </w:tc>
        <w:tc>
          <w:tcPr>
            <w:tcW w:w="1701"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Operațiune</w:t>
            </w:r>
          </w:p>
        </w:tc>
        <w:tc>
          <w:tcPr>
            <w:tcW w:w="2839"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Nume și prenume</w:t>
            </w:r>
          </w:p>
        </w:tc>
        <w:tc>
          <w:tcPr>
            <w:tcW w:w="2790" w:type="dxa"/>
          </w:tcPr>
          <w:p w:rsidR="006F5F15" w:rsidRPr="00642043" w:rsidRDefault="006F5F15" w:rsidP="00BC6847">
            <w:pPr>
              <w:spacing w:after="0" w:line="240" w:lineRule="auto"/>
              <w:jc w:val="center"/>
              <w:rPr>
                <w:rFonts w:ascii="Arial" w:hAnsi="Arial" w:cs="Arial"/>
                <w:b/>
                <w:sz w:val="24"/>
                <w:szCs w:val="24"/>
                <w:lang w:val="ro-RO"/>
              </w:rPr>
            </w:pPr>
            <w:r w:rsidRPr="00642043">
              <w:rPr>
                <w:rFonts w:ascii="Arial" w:hAnsi="Arial" w:cs="Arial"/>
                <w:b/>
                <w:sz w:val="24"/>
                <w:szCs w:val="24"/>
                <w:lang w:val="ro-RO"/>
              </w:rPr>
              <w:t>Poziție în cadrul echipei de proiect/P1</w:t>
            </w:r>
          </w:p>
        </w:tc>
        <w:tc>
          <w:tcPr>
            <w:tcW w:w="1530" w:type="dxa"/>
          </w:tcPr>
          <w:p w:rsidR="006F5F15" w:rsidRPr="00642043" w:rsidRDefault="006F5F15" w:rsidP="00BC6847">
            <w:pPr>
              <w:spacing w:after="0" w:line="240" w:lineRule="auto"/>
              <w:jc w:val="center"/>
              <w:rPr>
                <w:rFonts w:ascii="Arial" w:hAnsi="Arial" w:cs="Arial"/>
                <w:b/>
                <w:sz w:val="24"/>
                <w:szCs w:val="24"/>
                <w:lang w:val="ro-RO"/>
              </w:rPr>
            </w:pPr>
            <w:r>
              <w:rPr>
                <w:rFonts w:ascii="Arial" w:hAnsi="Arial" w:cs="Arial"/>
                <w:b/>
                <w:sz w:val="24"/>
                <w:szCs w:val="24"/>
                <w:lang w:val="ro-RO"/>
              </w:rPr>
              <w:t>Semnatura</w:t>
            </w:r>
          </w:p>
        </w:tc>
      </w:tr>
      <w:tr w:rsidR="006F5F15" w:rsidRPr="001E40A6" w:rsidTr="00BC6847">
        <w:tc>
          <w:tcPr>
            <w:tcW w:w="675" w:type="dxa"/>
          </w:tcPr>
          <w:p w:rsidR="006F5F15" w:rsidRPr="00642043" w:rsidRDefault="006F5F15" w:rsidP="00BC6847">
            <w:pPr>
              <w:spacing w:after="0" w:line="240" w:lineRule="auto"/>
              <w:jc w:val="center"/>
              <w:rPr>
                <w:rFonts w:ascii="Arial" w:hAnsi="Arial" w:cs="Arial"/>
                <w:sz w:val="24"/>
                <w:szCs w:val="24"/>
                <w:lang w:val="ro-RO"/>
              </w:rPr>
            </w:pPr>
            <w:r w:rsidRPr="00642043">
              <w:rPr>
                <w:rFonts w:ascii="Arial" w:hAnsi="Arial" w:cs="Arial"/>
                <w:sz w:val="24"/>
                <w:szCs w:val="24"/>
                <w:lang w:val="ro-RO"/>
              </w:rPr>
              <w:t>1.</w:t>
            </w:r>
          </w:p>
        </w:tc>
        <w:tc>
          <w:tcPr>
            <w:tcW w:w="1701"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Verificare</w:t>
            </w:r>
          </w:p>
        </w:tc>
        <w:tc>
          <w:tcPr>
            <w:tcW w:w="2839"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Ghetau Florin</w:t>
            </w:r>
          </w:p>
        </w:tc>
        <w:tc>
          <w:tcPr>
            <w:tcW w:w="2790"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Asistent coordonator judetean de proiect</w:t>
            </w:r>
          </w:p>
        </w:tc>
        <w:tc>
          <w:tcPr>
            <w:tcW w:w="1530" w:type="dxa"/>
          </w:tcPr>
          <w:p w:rsidR="006F5F15" w:rsidRPr="00642043" w:rsidRDefault="006F5F15" w:rsidP="00BC6847">
            <w:pPr>
              <w:spacing w:after="0" w:line="240" w:lineRule="auto"/>
              <w:jc w:val="both"/>
              <w:rPr>
                <w:rFonts w:ascii="Arial" w:hAnsi="Arial" w:cs="Arial"/>
                <w:sz w:val="24"/>
                <w:szCs w:val="24"/>
                <w:lang w:val="ro-RO"/>
              </w:rPr>
            </w:pPr>
          </w:p>
        </w:tc>
      </w:tr>
      <w:tr w:rsidR="006F5F15" w:rsidRPr="001E40A6" w:rsidTr="00BC6847">
        <w:tc>
          <w:tcPr>
            <w:tcW w:w="675" w:type="dxa"/>
          </w:tcPr>
          <w:p w:rsidR="006F5F15" w:rsidRPr="00642043" w:rsidRDefault="006F5F15" w:rsidP="00BC6847">
            <w:pPr>
              <w:spacing w:after="0" w:line="240" w:lineRule="auto"/>
              <w:jc w:val="center"/>
              <w:rPr>
                <w:rFonts w:ascii="Arial" w:hAnsi="Arial" w:cs="Arial"/>
                <w:sz w:val="24"/>
                <w:szCs w:val="24"/>
                <w:lang w:val="ro-RO"/>
              </w:rPr>
            </w:pPr>
            <w:r w:rsidRPr="00642043">
              <w:rPr>
                <w:rFonts w:ascii="Arial" w:hAnsi="Arial" w:cs="Arial"/>
                <w:sz w:val="24"/>
                <w:szCs w:val="24"/>
                <w:lang w:val="ro-RO"/>
              </w:rPr>
              <w:t>3.</w:t>
            </w:r>
          </w:p>
        </w:tc>
        <w:tc>
          <w:tcPr>
            <w:tcW w:w="1701" w:type="dxa"/>
          </w:tcPr>
          <w:p w:rsidR="006F5F15" w:rsidRPr="00642043" w:rsidRDefault="006F5F15" w:rsidP="00BC6847">
            <w:pPr>
              <w:spacing w:after="0" w:line="240" w:lineRule="auto"/>
              <w:jc w:val="both"/>
              <w:rPr>
                <w:rFonts w:ascii="Arial" w:hAnsi="Arial" w:cs="Arial"/>
                <w:sz w:val="24"/>
                <w:szCs w:val="24"/>
                <w:lang w:val="ro-RO"/>
              </w:rPr>
            </w:pPr>
            <w:r>
              <w:rPr>
                <w:rFonts w:ascii="Arial" w:hAnsi="Arial" w:cs="Arial"/>
                <w:sz w:val="24"/>
                <w:szCs w:val="24"/>
                <w:lang w:val="ro-RO"/>
              </w:rPr>
              <w:t>Avizare</w:t>
            </w:r>
          </w:p>
        </w:tc>
        <w:tc>
          <w:tcPr>
            <w:tcW w:w="2839"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Chirac Maria Alis</w:t>
            </w:r>
          </w:p>
        </w:tc>
        <w:tc>
          <w:tcPr>
            <w:tcW w:w="2790" w:type="dxa"/>
          </w:tcPr>
          <w:p w:rsidR="006F5F15" w:rsidRPr="00642043" w:rsidRDefault="006F5F15" w:rsidP="00BC6847">
            <w:pPr>
              <w:spacing w:after="0" w:line="240" w:lineRule="auto"/>
              <w:jc w:val="both"/>
              <w:rPr>
                <w:rFonts w:ascii="Arial" w:hAnsi="Arial" w:cs="Arial"/>
                <w:sz w:val="24"/>
                <w:szCs w:val="24"/>
                <w:lang w:val="ro-RO"/>
              </w:rPr>
            </w:pPr>
            <w:r w:rsidRPr="00642043">
              <w:rPr>
                <w:rFonts w:ascii="Arial" w:hAnsi="Arial" w:cs="Arial"/>
                <w:sz w:val="24"/>
                <w:szCs w:val="24"/>
                <w:lang w:val="ro-RO"/>
              </w:rPr>
              <w:t>Responsabil judetean de proiect</w:t>
            </w:r>
          </w:p>
        </w:tc>
        <w:tc>
          <w:tcPr>
            <w:tcW w:w="1530" w:type="dxa"/>
          </w:tcPr>
          <w:p w:rsidR="006F5F15" w:rsidRPr="00642043" w:rsidRDefault="006F5F15" w:rsidP="00BC6847">
            <w:pPr>
              <w:spacing w:after="0" w:line="240" w:lineRule="auto"/>
              <w:jc w:val="both"/>
              <w:rPr>
                <w:rFonts w:ascii="Arial" w:hAnsi="Arial" w:cs="Arial"/>
                <w:sz w:val="24"/>
                <w:szCs w:val="24"/>
                <w:lang w:val="ro-RO"/>
              </w:rPr>
            </w:pPr>
          </w:p>
        </w:tc>
      </w:tr>
    </w:tbl>
    <w:p w:rsidR="006F5F15" w:rsidRDefault="006F5F15" w:rsidP="006F5F15">
      <w:pPr>
        <w:pBdr>
          <w:bottom w:val="single" w:sz="8" w:space="1" w:color="000000"/>
        </w:pBdr>
        <w:shd w:val="clear" w:color="auto" w:fill="FFFFFF"/>
        <w:spacing w:after="0" w:line="240" w:lineRule="auto"/>
        <w:jc w:val="both"/>
        <w:rPr>
          <w:rFonts w:ascii="Arial" w:eastAsia="Times New Roman" w:hAnsi="Arial" w:cs="Arial"/>
          <w:b/>
          <w:bCs/>
          <w:color w:val="C00000"/>
          <w:lang w:val="fr-FR"/>
        </w:rPr>
      </w:pPr>
    </w:p>
    <w:p w:rsidR="006F5F15" w:rsidRPr="00835EBE"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6F5F15" w:rsidRDefault="006F5F15" w:rsidP="006F5F15">
      <w:pPr>
        <w:rPr>
          <w:lang w:val="fr-FR"/>
        </w:rPr>
      </w:pPr>
    </w:p>
    <w:p w:rsidR="0071160F" w:rsidRPr="0071160F" w:rsidRDefault="0071160F" w:rsidP="0071160F">
      <w:pPr>
        <w:spacing w:after="0" w:line="240" w:lineRule="auto"/>
        <w:jc w:val="center"/>
        <w:rPr>
          <w:rFonts w:ascii="Arial" w:hAnsi="Arial" w:cs="Arial"/>
          <w:b/>
          <w:sz w:val="32"/>
          <w:szCs w:val="32"/>
          <w:lang w:val="fr-FR"/>
        </w:rPr>
      </w:pPr>
      <w:proofErr w:type="spellStart"/>
      <w:r w:rsidRPr="0071160F">
        <w:rPr>
          <w:rFonts w:ascii="Arial" w:hAnsi="Arial" w:cs="Arial"/>
          <w:b/>
          <w:sz w:val="32"/>
          <w:szCs w:val="32"/>
          <w:lang w:val="fr-FR"/>
        </w:rPr>
        <w:t>Metodologie</w:t>
      </w:r>
      <w:proofErr w:type="spellEnd"/>
      <w:r w:rsidRPr="0071160F">
        <w:rPr>
          <w:rFonts w:ascii="Arial" w:hAnsi="Arial" w:cs="Arial"/>
          <w:b/>
          <w:sz w:val="32"/>
          <w:szCs w:val="32"/>
          <w:lang w:val="fr-FR"/>
        </w:rPr>
        <w:t xml:space="preserve"> de </w:t>
      </w:r>
      <w:proofErr w:type="spellStart"/>
      <w:r w:rsidRPr="0071160F">
        <w:rPr>
          <w:rFonts w:ascii="Arial" w:hAnsi="Arial" w:cs="Arial"/>
          <w:b/>
          <w:sz w:val="32"/>
          <w:szCs w:val="32"/>
          <w:lang w:val="fr-FR"/>
        </w:rPr>
        <w:t>organizare</w:t>
      </w:r>
      <w:proofErr w:type="spellEnd"/>
      <w:r w:rsidRPr="0071160F">
        <w:rPr>
          <w:rFonts w:ascii="Arial" w:hAnsi="Arial" w:cs="Arial"/>
          <w:b/>
          <w:sz w:val="32"/>
          <w:szCs w:val="32"/>
          <w:lang w:val="fr-FR"/>
        </w:rPr>
        <w:t xml:space="preserve"> si </w:t>
      </w:r>
      <w:proofErr w:type="spellStart"/>
      <w:r w:rsidRPr="0071160F">
        <w:rPr>
          <w:rFonts w:ascii="Arial" w:hAnsi="Arial" w:cs="Arial"/>
          <w:b/>
          <w:sz w:val="32"/>
          <w:szCs w:val="32"/>
          <w:lang w:val="fr-FR"/>
        </w:rPr>
        <w:t>dezvoltare</w:t>
      </w:r>
      <w:proofErr w:type="spellEnd"/>
      <w:r w:rsidRPr="0071160F">
        <w:rPr>
          <w:rFonts w:ascii="Arial" w:hAnsi="Arial" w:cs="Arial"/>
          <w:b/>
          <w:sz w:val="32"/>
          <w:szCs w:val="32"/>
          <w:lang w:val="fr-FR"/>
        </w:rPr>
        <w:t xml:space="preserve"> </w:t>
      </w:r>
    </w:p>
    <w:p w:rsidR="006F5F15" w:rsidRPr="0071160F" w:rsidRDefault="0071160F" w:rsidP="0071160F">
      <w:pPr>
        <w:spacing w:after="0" w:line="240" w:lineRule="auto"/>
        <w:jc w:val="center"/>
        <w:rPr>
          <w:rFonts w:ascii="Arial" w:hAnsi="Arial" w:cs="Arial"/>
          <w:b/>
          <w:sz w:val="32"/>
          <w:szCs w:val="32"/>
          <w:lang w:val="fr-FR"/>
        </w:rPr>
      </w:pPr>
      <w:proofErr w:type="spellStart"/>
      <w:proofErr w:type="gramStart"/>
      <w:r w:rsidRPr="0071160F">
        <w:rPr>
          <w:rFonts w:ascii="Arial" w:hAnsi="Arial" w:cs="Arial"/>
          <w:b/>
          <w:sz w:val="32"/>
          <w:szCs w:val="32"/>
          <w:lang w:val="fr-FR"/>
        </w:rPr>
        <w:t>a</w:t>
      </w:r>
      <w:proofErr w:type="spellEnd"/>
      <w:proofErr w:type="gramEnd"/>
      <w:r w:rsidRPr="0071160F">
        <w:rPr>
          <w:rFonts w:ascii="Arial" w:hAnsi="Arial" w:cs="Arial"/>
          <w:b/>
          <w:sz w:val="32"/>
          <w:szCs w:val="32"/>
          <w:lang w:val="fr-FR"/>
        </w:rPr>
        <w:t xml:space="preserve"> </w:t>
      </w:r>
      <w:proofErr w:type="spellStart"/>
      <w:r w:rsidRPr="0071160F">
        <w:rPr>
          <w:rFonts w:ascii="Arial" w:hAnsi="Arial" w:cs="Arial"/>
          <w:b/>
          <w:sz w:val="32"/>
          <w:szCs w:val="32"/>
          <w:lang w:val="fr-FR"/>
        </w:rPr>
        <w:t>programelor</w:t>
      </w:r>
      <w:proofErr w:type="spellEnd"/>
      <w:r w:rsidRPr="0071160F">
        <w:rPr>
          <w:rFonts w:ascii="Arial" w:hAnsi="Arial" w:cs="Arial"/>
          <w:b/>
          <w:sz w:val="32"/>
          <w:szCs w:val="32"/>
          <w:lang w:val="fr-FR"/>
        </w:rPr>
        <w:t xml:space="preserve"> </w:t>
      </w:r>
      <w:proofErr w:type="spellStart"/>
      <w:r w:rsidRPr="0071160F">
        <w:rPr>
          <w:rFonts w:ascii="Arial" w:hAnsi="Arial" w:cs="Arial"/>
          <w:b/>
          <w:sz w:val="32"/>
          <w:szCs w:val="32"/>
          <w:lang w:val="fr-FR"/>
        </w:rPr>
        <w:t>educationale</w:t>
      </w:r>
      <w:proofErr w:type="spellEnd"/>
    </w:p>
    <w:p w:rsidR="006F5F15" w:rsidRDefault="006F5F15" w:rsidP="006F5F15">
      <w:pPr>
        <w:rPr>
          <w:b/>
          <w:sz w:val="32"/>
          <w:szCs w:val="32"/>
          <w:lang w:val="fr-FR"/>
        </w:rPr>
      </w:pPr>
    </w:p>
    <w:p w:rsidR="006F5F15" w:rsidRPr="00835EBE" w:rsidRDefault="006F5F15" w:rsidP="006F5F15">
      <w:pPr>
        <w:spacing w:after="0" w:line="240" w:lineRule="auto"/>
        <w:rPr>
          <w:rFonts w:ascii="Arial" w:eastAsia="Times New Roman" w:hAnsi="Arial" w:cs="Arial"/>
          <w:b/>
          <w:sz w:val="24"/>
          <w:szCs w:val="24"/>
          <w:lang w:val="pt-BR"/>
        </w:rPr>
      </w:pPr>
      <w:r>
        <w:rPr>
          <w:rFonts w:ascii="Arial" w:eastAsia="Times New Roman" w:hAnsi="Arial" w:cs="Arial"/>
          <w:b/>
          <w:sz w:val="24"/>
          <w:szCs w:val="24"/>
          <w:lang w:val="pt-BR"/>
        </w:rPr>
        <w:t>Cap.I.Considera</w:t>
      </w:r>
      <w:r w:rsidRPr="00835EBE">
        <w:rPr>
          <w:rFonts w:ascii="Arial" w:eastAsia="Times New Roman" w:hAnsi="Arial" w:cs="Arial"/>
          <w:b/>
          <w:sz w:val="24"/>
          <w:szCs w:val="24"/>
          <w:lang w:val="pt-BR"/>
        </w:rPr>
        <w:t>ţii generale</w:t>
      </w:r>
    </w:p>
    <w:p w:rsidR="006F5F15" w:rsidRPr="00D456B0" w:rsidRDefault="006F5F15" w:rsidP="00D456B0">
      <w:pPr>
        <w:spacing w:after="0" w:line="240" w:lineRule="auto"/>
        <w:jc w:val="both"/>
        <w:rPr>
          <w:rFonts w:ascii="Arial" w:eastAsia="Times New Roman" w:hAnsi="Arial" w:cs="Arial"/>
          <w:sz w:val="24"/>
          <w:szCs w:val="24"/>
          <w:lang w:val="pt-BR"/>
        </w:rPr>
      </w:pPr>
      <w:r w:rsidRPr="00835EBE">
        <w:rPr>
          <w:rFonts w:ascii="Arial" w:eastAsia="Times New Roman" w:hAnsi="Arial" w:cs="Arial"/>
          <w:b/>
          <w:sz w:val="24"/>
          <w:szCs w:val="24"/>
          <w:lang w:val="pt-BR"/>
        </w:rPr>
        <w:t>I.1.</w:t>
      </w:r>
      <w:r>
        <w:rPr>
          <w:rFonts w:ascii="Arial" w:eastAsia="Times New Roman" w:hAnsi="Arial" w:cs="Arial"/>
          <w:sz w:val="24"/>
          <w:szCs w:val="24"/>
          <w:lang w:val="pt-BR"/>
        </w:rPr>
        <w:t>Prezenta metodologie</w:t>
      </w:r>
      <w:r w:rsidRPr="00835EBE">
        <w:rPr>
          <w:rFonts w:ascii="Arial" w:eastAsia="Times New Roman" w:hAnsi="Arial" w:cs="Arial"/>
          <w:sz w:val="24"/>
          <w:szCs w:val="24"/>
          <w:lang w:val="pt-BR"/>
        </w:rPr>
        <w:t xml:space="preserve"> a fost elaborată în vederea</w:t>
      </w:r>
      <w:r>
        <w:rPr>
          <w:rFonts w:ascii="Arial" w:eastAsia="Times New Roman" w:hAnsi="Arial" w:cs="Arial"/>
          <w:sz w:val="24"/>
          <w:szCs w:val="24"/>
          <w:lang w:val="pt-BR"/>
        </w:rPr>
        <w:t xml:space="preserve"> organizarii si </w:t>
      </w:r>
      <w:r w:rsidR="0071160F">
        <w:rPr>
          <w:rFonts w:ascii="Arial" w:eastAsia="Times New Roman" w:hAnsi="Arial" w:cs="Arial"/>
          <w:sz w:val="24"/>
          <w:szCs w:val="24"/>
          <w:lang w:val="pt-BR"/>
        </w:rPr>
        <w:t>derularii Activităţil 5</w:t>
      </w:r>
      <w:r w:rsidRPr="00835EBE">
        <w:rPr>
          <w:rFonts w:ascii="Arial" w:eastAsia="Times New Roman" w:hAnsi="Arial" w:cs="Arial"/>
          <w:sz w:val="24"/>
          <w:szCs w:val="24"/>
          <w:lang w:val="pt-BR"/>
        </w:rPr>
        <w:t>-</w:t>
      </w:r>
      <w:r w:rsidR="0046286E">
        <w:rPr>
          <w:rFonts w:ascii="Arial" w:eastAsia="Times New Roman" w:hAnsi="Arial" w:cs="Arial"/>
          <w:sz w:val="24"/>
          <w:szCs w:val="24"/>
          <w:lang w:val="pt-BR"/>
        </w:rPr>
        <w:t>Impleme</w:t>
      </w:r>
      <w:r w:rsidR="0071160F">
        <w:rPr>
          <w:rFonts w:ascii="Arial" w:eastAsia="Times New Roman" w:hAnsi="Arial" w:cs="Arial"/>
          <w:sz w:val="24"/>
          <w:szCs w:val="24"/>
          <w:lang w:val="pt-BR"/>
        </w:rPr>
        <w:t>ntarea programelor educationale</w:t>
      </w:r>
      <w:r w:rsidR="0046286E">
        <w:rPr>
          <w:rFonts w:ascii="Arial" w:eastAsia="Times New Roman" w:hAnsi="Arial" w:cs="Arial"/>
          <w:sz w:val="24"/>
          <w:szCs w:val="24"/>
          <w:lang w:val="pt-BR"/>
        </w:rPr>
        <w:t xml:space="preserve">, </w:t>
      </w:r>
      <w:r w:rsidRPr="00C829E7">
        <w:rPr>
          <w:rFonts w:ascii="Arial" w:eastAsia="Times New Roman" w:hAnsi="Arial" w:cs="Arial"/>
          <w:sz w:val="24"/>
          <w:szCs w:val="24"/>
          <w:lang w:val="pt-BR"/>
        </w:rPr>
        <w:t>în cadrul proiectului PN2018</w:t>
      </w:r>
      <w:r w:rsidRPr="00835EBE">
        <w:rPr>
          <w:rFonts w:ascii="Arial" w:eastAsia="Times New Roman" w:hAnsi="Arial" w:cs="Arial"/>
          <w:sz w:val="24"/>
          <w:szCs w:val="24"/>
          <w:lang w:val="pt-BR"/>
        </w:rPr>
        <w:t xml:space="preserve"> – </w:t>
      </w:r>
      <w:r w:rsidRPr="00C829E7">
        <w:rPr>
          <w:rFonts w:ascii="Arial" w:eastAsia="Times New Roman" w:hAnsi="Arial" w:cs="Arial"/>
          <w:b/>
          <w:sz w:val="24"/>
          <w:szCs w:val="24"/>
          <w:lang w:val="ro-RO"/>
        </w:rPr>
        <w:t>“O scoala pentru toti si pentru fiecare!</w:t>
      </w:r>
      <w:r w:rsidRPr="00835EBE">
        <w:rPr>
          <w:rFonts w:ascii="Arial" w:eastAsia="Times New Roman" w:hAnsi="Arial" w:cs="Arial"/>
          <w:b/>
          <w:sz w:val="24"/>
          <w:szCs w:val="24"/>
          <w:lang w:val="ro-RO"/>
        </w:rPr>
        <w:t xml:space="preserve">”, </w:t>
      </w:r>
      <w:r w:rsidRPr="00835EBE">
        <w:rPr>
          <w:rFonts w:ascii="Arial" w:eastAsia="Times New Roman" w:hAnsi="Arial" w:cs="Arial"/>
          <w:sz w:val="24"/>
          <w:szCs w:val="24"/>
          <w:lang w:val="pt-BR"/>
        </w:rPr>
        <w:t xml:space="preserve">derulat de Inspectoratul Şcolar Judeţean </w:t>
      </w:r>
      <w:r w:rsidRPr="00C829E7">
        <w:rPr>
          <w:rFonts w:ascii="Arial" w:eastAsia="Times New Roman" w:hAnsi="Arial" w:cs="Arial"/>
          <w:sz w:val="24"/>
          <w:szCs w:val="24"/>
          <w:lang w:val="pt-BR"/>
        </w:rPr>
        <w:t>Vaslui în calitate de Promotor si de Inspectoratul Scolar Judetean Galati in calitate de Partener 1 în perioada 30.10.2020</w:t>
      </w:r>
      <w:r w:rsidRPr="00835EBE">
        <w:rPr>
          <w:rFonts w:ascii="Arial" w:eastAsia="Times New Roman" w:hAnsi="Arial" w:cs="Arial"/>
          <w:sz w:val="24"/>
          <w:szCs w:val="24"/>
          <w:lang w:val="pt-BR"/>
        </w:rPr>
        <w:t>-30.0</w:t>
      </w:r>
      <w:r w:rsidRPr="00C829E7">
        <w:rPr>
          <w:rFonts w:ascii="Arial" w:eastAsia="Times New Roman" w:hAnsi="Arial" w:cs="Arial"/>
          <w:sz w:val="24"/>
          <w:szCs w:val="24"/>
          <w:lang w:val="pt-BR"/>
        </w:rPr>
        <w:t>4.2023</w:t>
      </w:r>
      <w:r w:rsidR="0046286E">
        <w:rPr>
          <w:rFonts w:ascii="Arial" w:eastAsia="Times New Roman" w:hAnsi="Arial" w:cs="Arial"/>
          <w:sz w:val="24"/>
          <w:szCs w:val="24"/>
          <w:lang w:val="pt-BR"/>
        </w:rPr>
        <w:t xml:space="preserve">. </w:t>
      </w:r>
      <w:r w:rsidR="008A43CD">
        <w:rPr>
          <w:rFonts w:ascii="Arial" w:eastAsia="Times New Roman" w:hAnsi="Arial" w:cs="Arial"/>
          <w:sz w:val="24"/>
          <w:szCs w:val="24"/>
          <w:lang w:val="pt-BR"/>
        </w:rPr>
        <w:t>Scopul acestei metodologi este d</w:t>
      </w:r>
      <w:r w:rsidR="008A43CD" w:rsidRPr="008A43CD">
        <w:rPr>
          <w:rFonts w:ascii="Arial" w:eastAsia="Times New Roman" w:hAnsi="Arial" w:cs="Arial"/>
          <w:sz w:val="24"/>
          <w:szCs w:val="24"/>
          <w:lang w:val="pt-BR"/>
        </w:rPr>
        <w:t>efinirea modului in care se realizeaza consilierea educationala a elevilor, implicand componenta motiv</w:t>
      </w:r>
      <w:r w:rsidR="00D456B0">
        <w:rPr>
          <w:rFonts w:ascii="Arial" w:eastAsia="Times New Roman" w:hAnsi="Arial" w:cs="Arial"/>
          <w:sz w:val="24"/>
          <w:szCs w:val="24"/>
          <w:lang w:val="pt-BR"/>
        </w:rPr>
        <w:t>ationala, cognitiva, emotionala, de a defini mijloacele prin</w:t>
      </w:r>
      <w:r w:rsidR="00D456B0" w:rsidRPr="00D456B0">
        <w:rPr>
          <w:rFonts w:ascii="Arial" w:eastAsia="Times New Roman" w:hAnsi="Arial" w:cs="Arial"/>
          <w:sz w:val="24"/>
          <w:szCs w:val="24"/>
          <w:lang w:val="pt-BR"/>
        </w:rPr>
        <w:t xml:space="preserve"> care se poate diminua absenteismul</w:t>
      </w:r>
      <w:r w:rsidR="001835DA">
        <w:rPr>
          <w:rFonts w:ascii="Arial" w:eastAsia="Times New Roman" w:hAnsi="Arial" w:cs="Arial"/>
          <w:sz w:val="24"/>
          <w:szCs w:val="24"/>
          <w:lang w:val="pt-BR"/>
        </w:rPr>
        <w:t xml:space="preserve"> si abandonul</w:t>
      </w:r>
      <w:r w:rsidR="00D456B0" w:rsidRPr="00D456B0">
        <w:rPr>
          <w:rFonts w:ascii="Arial" w:eastAsia="Times New Roman" w:hAnsi="Arial" w:cs="Arial"/>
          <w:sz w:val="24"/>
          <w:szCs w:val="24"/>
          <w:lang w:val="pt-BR"/>
        </w:rPr>
        <w:t xml:space="preserve"> </w:t>
      </w:r>
      <w:r w:rsidR="001835DA">
        <w:rPr>
          <w:rFonts w:ascii="Arial" w:eastAsia="Arial" w:hAnsi="Arial" w:cs="Arial"/>
          <w:sz w:val="24"/>
          <w:szCs w:val="24"/>
          <w:lang w:val="pt-BR"/>
        </w:rPr>
        <w:t>s</w:t>
      </w:r>
      <w:r w:rsidR="001835DA">
        <w:rPr>
          <w:rFonts w:ascii="Arial" w:eastAsia="Times New Roman" w:hAnsi="Arial" w:cs="Arial"/>
          <w:sz w:val="24"/>
          <w:szCs w:val="24"/>
          <w:lang w:val="pt-BR"/>
        </w:rPr>
        <w:t>colar.</w:t>
      </w:r>
    </w:p>
    <w:p w:rsidR="006F5F15" w:rsidRDefault="006F5F15" w:rsidP="006F5F15">
      <w:pPr>
        <w:autoSpaceDE w:val="0"/>
        <w:autoSpaceDN w:val="0"/>
        <w:adjustRightInd w:val="0"/>
        <w:spacing w:after="0" w:line="240" w:lineRule="auto"/>
        <w:jc w:val="both"/>
        <w:rPr>
          <w:rFonts w:ascii="Arial" w:eastAsia="Times New Roman" w:hAnsi="Arial" w:cs="Arial"/>
          <w:sz w:val="24"/>
          <w:szCs w:val="24"/>
          <w:lang w:val="pt-BR"/>
        </w:rPr>
      </w:pPr>
      <w:r w:rsidRPr="00835EBE">
        <w:rPr>
          <w:rFonts w:ascii="Arial" w:eastAsia="Times New Roman" w:hAnsi="Arial" w:cs="Arial"/>
          <w:b/>
          <w:sz w:val="24"/>
          <w:szCs w:val="24"/>
          <w:lang w:val="pt-BR"/>
        </w:rPr>
        <w:t>I.2.</w:t>
      </w:r>
      <w:r w:rsidRPr="00835EBE">
        <w:rPr>
          <w:rFonts w:ascii="Arial" w:eastAsia="Times New Roman" w:hAnsi="Arial" w:cs="Arial"/>
          <w:sz w:val="24"/>
          <w:szCs w:val="24"/>
          <w:lang w:val="pt-BR"/>
        </w:rPr>
        <w:t>Pentru atingerea obiectivului general al proiectului sunt organizate activităţi remediale/de excelenţă, de consiliere şi orientare profesională, precum şi activităţi educative extracurriculare nonformale şi informale. Proiectul vizeaza, de asemenea, cresterea</w:t>
      </w:r>
      <w:r w:rsidRPr="00C829E7">
        <w:rPr>
          <w:rFonts w:ascii="Arial" w:eastAsia="Times New Roman" w:hAnsi="Arial" w:cs="Arial"/>
          <w:sz w:val="24"/>
          <w:szCs w:val="24"/>
          <w:lang w:val="pt-BR"/>
        </w:rPr>
        <w:t xml:space="preserve"> promovabilitatii acestor elevi la examenul de evaluare nationala, precum si imbunatatirea accesului in invatamantul liceal</w:t>
      </w:r>
      <w:r w:rsidR="0046286E">
        <w:rPr>
          <w:rFonts w:ascii="Arial" w:eastAsia="Times New Roman" w:hAnsi="Arial" w:cs="Arial"/>
          <w:sz w:val="24"/>
          <w:szCs w:val="24"/>
          <w:lang w:val="pt-BR"/>
        </w:rPr>
        <w:t>, ca urmare a unei consilieri in cariera adecvate.</w:t>
      </w:r>
    </w:p>
    <w:p w:rsidR="008A43CD" w:rsidRDefault="008A43CD" w:rsidP="006F5F15">
      <w:pPr>
        <w:autoSpaceDE w:val="0"/>
        <w:autoSpaceDN w:val="0"/>
        <w:adjustRightInd w:val="0"/>
        <w:spacing w:after="0" w:line="240" w:lineRule="auto"/>
        <w:jc w:val="both"/>
        <w:rPr>
          <w:rFonts w:ascii="Arial" w:eastAsia="Times New Roman" w:hAnsi="Arial" w:cs="Arial"/>
          <w:b/>
          <w:sz w:val="24"/>
          <w:szCs w:val="24"/>
          <w:lang w:val="pt-BR"/>
        </w:rPr>
      </w:pPr>
      <w:r w:rsidRPr="008A43CD">
        <w:rPr>
          <w:rFonts w:ascii="Arial" w:eastAsia="Times New Roman" w:hAnsi="Arial" w:cs="Arial"/>
          <w:b/>
          <w:sz w:val="24"/>
          <w:szCs w:val="24"/>
          <w:lang w:val="pt-BR"/>
        </w:rPr>
        <w:t>I.3.</w:t>
      </w:r>
      <w:r w:rsidR="0071160F">
        <w:rPr>
          <w:rFonts w:ascii="Arial" w:eastAsia="Times New Roman" w:hAnsi="Arial" w:cs="Arial"/>
          <w:b/>
          <w:sz w:val="24"/>
          <w:szCs w:val="24"/>
          <w:lang w:val="pt-BR"/>
        </w:rPr>
        <w:t>Definitie.Generalitati</w:t>
      </w:r>
    </w:p>
    <w:p w:rsidR="0071160F" w:rsidRPr="0071160F" w:rsidRDefault="008A43CD" w:rsidP="0071160F">
      <w:pPr>
        <w:shd w:val="clear" w:color="auto" w:fill="FFFFFF"/>
        <w:spacing w:after="0" w:line="240" w:lineRule="auto"/>
        <w:jc w:val="both"/>
        <w:rPr>
          <w:rFonts w:ascii="Arial" w:eastAsia="Times New Roman" w:hAnsi="Arial" w:cs="Arial"/>
          <w:sz w:val="24"/>
          <w:szCs w:val="24"/>
          <w:lang w:val="pt-BR"/>
        </w:rPr>
      </w:pPr>
      <w:r w:rsidRPr="0071160F">
        <w:rPr>
          <w:rFonts w:ascii="Arial" w:eastAsia="Times New Roman" w:hAnsi="Arial" w:cs="Arial"/>
          <w:b/>
          <w:sz w:val="24"/>
          <w:szCs w:val="24"/>
          <w:lang w:val="pt-BR"/>
        </w:rPr>
        <w:t>I.3.1.</w:t>
      </w:r>
      <w:r w:rsidR="0071160F" w:rsidRPr="0071160F">
        <w:rPr>
          <w:rFonts w:ascii="Arial" w:eastAsia="Times New Roman" w:hAnsi="Arial" w:cs="Arial"/>
          <w:sz w:val="24"/>
          <w:szCs w:val="24"/>
          <w:lang w:val="pt-BR"/>
        </w:rPr>
        <w:t>Educația remedială este parte a educației copilului care are ca obiectiv stimularea finalizarii învățământului obligatoriu şi îmbunătățirea ratei succesului școlar pentru copiii din grupurile dezavantajate.</w:t>
      </w:r>
    </w:p>
    <w:p w:rsidR="0071160F" w:rsidRPr="0071160F" w:rsidRDefault="0071160F" w:rsidP="0071160F">
      <w:pPr>
        <w:shd w:val="clear" w:color="auto" w:fill="FFFFFF"/>
        <w:spacing w:after="0" w:line="240" w:lineRule="auto"/>
        <w:jc w:val="both"/>
        <w:rPr>
          <w:rFonts w:ascii="PT Sans" w:eastAsia="Times New Roman" w:hAnsi="PT Sans"/>
          <w:sz w:val="24"/>
          <w:szCs w:val="24"/>
          <w:lang w:val="pt-BR"/>
        </w:rPr>
      </w:pPr>
      <w:r w:rsidRPr="0071160F">
        <w:rPr>
          <w:rFonts w:ascii="Arial" w:eastAsia="Times New Roman" w:hAnsi="Arial" w:cs="Arial"/>
          <w:sz w:val="24"/>
          <w:szCs w:val="24"/>
          <w:lang w:val="pt-BR"/>
        </w:rPr>
        <w:t>Organizarea unui program de remediere are un impact semnificativ în viaţa şcolii, având ca obiectiv schimbarea atitudinii faţă de fiecare elev care poate avea la un moment dat dificultăţi de învăţare.</w:t>
      </w:r>
    </w:p>
    <w:p w:rsidR="0071160F" w:rsidRPr="0071160F" w:rsidRDefault="0071160F" w:rsidP="0071160F">
      <w:pPr>
        <w:shd w:val="clear" w:color="auto" w:fill="FFFFFF"/>
        <w:spacing w:after="0" w:line="240" w:lineRule="auto"/>
        <w:jc w:val="both"/>
        <w:rPr>
          <w:rFonts w:ascii="PT Sans" w:eastAsia="Times New Roman" w:hAnsi="PT Sans"/>
          <w:sz w:val="24"/>
          <w:szCs w:val="24"/>
          <w:lang w:val="pt-BR"/>
        </w:rPr>
      </w:pPr>
      <w:r w:rsidRPr="0071160F">
        <w:rPr>
          <w:rFonts w:ascii="Arial" w:eastAsia="Times New Roman" w:hAnsi="Arial" w:cs="Arial"/>
          <w:sz w:val="24"/>
          <w:szCs w:val="24"/>
          <w:lang w:val="pt-BR"/>
        </w:rPr>
        <w:t>În orele de educație remedială, copiii sunt sprijiniţi în efectuarea asistată a temelor, în activităţi de recuperare şcolară şi ameliorare a dificultăţilor în învăţare, precum şi în activităţi de educaţie plastic sau jocuri distractive, cu scop educativ indirect.</w:t>
      </w:r>
    </w:p>
    <w:p w:rsidR="0071160F" w:rsidRPr="0071160F" w:rsidRDefault="0071160F" w:rsidP="0071160F">
      <w:pPr>
        <w:shd w:val="clear" w:color="auto" w:fill="FFFFFF"/>
        <w:spacing w:after="0" w:line="240" w:lineRule="auto"/>
        <w:jc w:val="both"/>
        <w:rPr>
          <w:rFonts w:ascii="PT Sans" w:eastAsia="Times New Roman" w:hAnsi="PT Sans"/>
          <w:sz w:val="24"/>
          <w:szCs w:val="24"/>
          <w:lang w:val="pt-BR"/>
        </w:rPr>
      </w:pPr>
      <w:r w:rsidRPr="0071160F">
        <w:rPr>
          <w:rFonts w:ascii="Arial" w:eastAsia="Times New Roman" w:hAnsi="Arial" w:cs="Arial"/>
          <w:sz w:val="24"/>
          <w:szCs w:val="24"/>
          <w:lang w:val="pt-BR"/>
        </w:rPr>
        <w:t>Școala se implică în formarea cadrelor competente de a desfășura activități de educație remedială prin intermediul căreia se urmărește previnenirea abandonului școlar, a violenței domeștice și conflictelor.</w:t>
      </w:r>
    </w:p>
    <w:p w:rsidR="0071160F" w:rsidRPr="0071160F" w:rsidRDefault="0071160F" w:rsidP="0071160F">
      <w:pPr>
        <w:shd w:val="clear" w:color="auto" w:fill="FFFFFF"/>
        <w:spacing w:after="0" w:line="240" w:lineRule="auto"/>
        <w:jc w:val="both"/>
        <w:rPr>
          <w:rFonts w:ascii="PT Sans" w:eastAsia="Times New Roman" w:hAnsi="PT Sans"/>
          <w:sz w:val="24"/>
          <w:szCs w:val="24"/>
          <w:lang w:val="pt-BR"/>
        </w:rPr>
      </w:pPr>
      <w:r w:rsidRPr="0071160F">
        <w:rPr>
          <w:rFonts w:ascii="Arial" w:eastAsia="Times New Roman" w:hAnsi="Arial" w:cs="Arial"/>
          <w:sz w:val="24"/>
          <w:szCs w:val="24"/>
          <w:lang w:val="pt-BR"/>
        </w:rPr>
        <w:t>Pentru ca activitățite de educație remedială să fie eficace se urmăresc mai multe aspecte: diversitatea, accesibilitatea şi estetica materialului didactic prezentat; cadrul ambiental personalizat cu lucrările elevilor sau schimbarea locaţiei de lucru; aplicarea unor strategii de învăţare prin cooperare ca metode de promovare a armoniei sociale; percepţia şi feed-back-ul părinţilor pe parcursul desfăşurării activităţilor de remediere; implicarea mediatorului şcolar în buna desfăşurare a activităţii de educaţie remedială.</w:t>
      </w:r>
    </w:p>
    <w:p w:rsidR="0071160F" w:rsidRPr="0071160F" w:rsidRDefault="0071160F" w:rsidP="0071160F">
      <w:pPr>
        <w:shd w:val="clear" w:color="auto" w:fill="FFFFFF"/>
        <w:spacing w:after="0" w:line="240" w:lineRule="auto"/>
        <w:jc w:val="both"/>
        <w:rPr>
          <w:rFonts w:ascii="PT Sans" w:eastAsia="Times New Roman" w:hAnsi="PT Sans"/>
          <w:sz w:val="24"/>
          <w:szCs w:val="24"/>
          <w:lang w:val="fr-FR"/>
        </w:rPr>
      </w:pPr>
      <w:proofErr w:type="spellStart"/>
      <w:r w:rsidRPr="0071160F">
        <w:rPr>
          <w:rFonts w:ascii="Arial" w:eastAsia="Times New Roman" w:hAnsi="Arial" w:cs="Arial"/>
          <w:sz w:val="24"/>
          <w:szCs w:val="24"/>
          <w:lang w:val="fr-FR"/>
        </w:rPr>
        <w:t>Prin</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activitățile</w:t>
      </w:r>
      <w:proofErr w:type="spellEnd"/>
      <w:r w:rsidRPr="0071160F">
        <w:rPr>
          <w:rFonts w:ascii="Arial" w:eastAsia="Times New Roman" w:hAnsi="Arial" w:cs="Arial"/>
          <w:sz w:val="24"/>
          <w:szCs w:val="24"/>
          <w:lang w:val="fr-FR"/>
        </w:rPr>
        <w:t xml:space="preserve"> de </w:t>
      </w:r>
      <w:proofErr w:type="spellStart"/>
      <w:r w:rsidRPr="0071160F">
        <w:rPr>
          <w:rFonts w:ascii="Arial" w:eastAsia="Times New Roman" w:hAnsi="Arial" w:cs="Arial"/>
          <w:sz w:val="24"/>
          <w:szCs w:val="24"/>
          <w:lang w:val="fr-FR"/>
        </w:rPr>
        <w:t>remediere</w:t>
      </w:r>
      <w:proofErr w:type="spellEnd"/>
      <w:r w:rsidRPr="0071160F">
        <w:rPr>
          <w:rFonts w:ascii="Arial" w:eastAsia="Times New Roman" w:hAnsi="Arial" w:cs="Arial"/>
          <w:sz w:val="24"/>
          <w:szCs w:val="24"/>
          <w:lang w:val="fr-FR"/>
        </w:rPr>
        <w:t xml:space="preserve"> se </w:t>
      </w:r>
      <w:proofErr w:type="spellStart"/>
      <w:r w:rsidRPr="0071160F">
        <w:rPr>
          <w:rFonts w:ascii="Arial" w:eastAsia="Times New Roman" w:hAnsi="Arial" w:cs="Arial"/>
          <w:sz w:val="24"/>
          <w:szCs w:val="24"/>
          <w:lang w:val="fr-FR"/>
        </w:rPr>
        <w:t>schimbă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modul</w:t>
      </w:r>
      <w:proofErr w:type="spellEnd"/>
      <w:r w:rsidRPr="0071160F">
        <w:rPr>
          <w:rFonts w:ascii="Arial" w:eastAsia="Times New Roman" w:hAnsi="Arial" w:cs="Arial"/>
          <w:sz w:val="24"/>
          <w:szCs w:val="24"/>
          <w:lang w:val="fr-FR"/>
        </w:rPr>
        <w:t xml:space="preserve"> de </w:t>
      </w:r>
      <w:proofErr w:type="spellStart"/>
      <w:r w:rsidRPr="0071160F">
        <w:rPr>
          <w:rFonts w:ascii="Arial" w:eastAsia="Times New Roman" w:hAnsi="Arial" w:cs="Arial"/>
          <w:sz w:val="24"/>
          <w:szCs w:val="24"/>
          <w:lang w:val="fr-FR"/>
        </w:rPr>
        <w:t>gândire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şi</w:t>
      </w:r>
      <w:proofErr w:type="spellEnd"/>
      <w:r w:rsidRPr="0071160F">
        <w:rPr>
          <w:rFonts w:ascii="Arial" w:eastAsia="Times New Roman" w:hAnsi="Arial" w:cs="Arial"/>
          <w:sz w:val="24"/>
          <w:szCs w:val="24"/>
          <w:lang w:val="fr-FR"/>
        </w:rPr>
        <w:t xml:space="preserve"> de </w:t>
      </w:r>
      <w:proofErr w:type="spellStart"/>
      <w:r w:rsidRPr="0071160F">
        <w:rPr>
          <w:rFonts w:ascii="Arial" w:eastAsia="Times New Roman" w:hAnsi="Arial" w:cs="Arial"/>
          <w:sz w:val="24"/>
          <w:szCs w:val="24"/>
          <w:lang w:val="fr-FR"/>
        </w:rPr>
        <w:t>percepție</w:t>
      </w:r>
      <w:proofErr w:type="spellEnd"/>
      <w:r w:rsidRPr="0071160F">
        <w:rPr>
          <w:rFonts w:ascii="Arial" w:eastAsia="Times New Roman" w:hAnsi="Arial" w:cs="Arial"/>
          <w:sz w:val="24"/>
          <w:szCs w:val="24"/>
          <w:lang w:val="fr-FR"/>
        </w:rPr>
        <w:t xml:space="preserve"> al </w:t>
      </w:r>
      <w:proofErr w:type="spellStart"/>
      <w:r w:rsidRPr="0071160F">
        <w:rPr>
          <w:rFonts w:ascii="Arial" w:eastAsia="Times New Roman" w:hAnsi="Arial" w:cs="Arial"/>
          <w:sz w:val="24"/>
          <w:szCs w:val="24"/>
          <w:lang w:val="fr-FR"/>
        </w:rPr>
        <w:t>formatorilor</w:t>
      </w:r>
      <w:proofErr w:type="spellEnd"/>
      <w:r w:rsidRPr="0071160F">
        <w:rPr>
          <w:rFonts w:ascii="Arial" w:eastAsia="Times New Roman" w:hAnsi="Arial" w:cs="Arial"/>
          <w:sz w:val="24"/>
          <w:szCs w:val="24"/>
          <w:lang w:val="fr-FR"/>
        </w:rPr>
        <w:t>/</w:t>
      </w:r>
      <w:proofErr w:type="spellStart"/>
      <w:r w:rsidRPr="0071160F">
        <w:rPr>
          <w:rFonts w:ascii="Arial" w:eastAsia="Times New Roman" w:hAnsi="Arial" w:cs="Arial"/>
          <w:sz w:val="24"/>
          <w:szCs w:val="24"/>
          <w:lang w:val="fr-FR"/>
        </w:rPr>
        <w:t>cadrelor</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didactice</w:t>
      </w:r>
      <w:proofErr w:type="spellEnd"/>
      <w:r w:rsidRPr="0071160F">
        <w:rPr>
          <w:rFonts w:ascii="Arial" w:eastAsia="Times New Roman" w:hAnsi="Arial" w:cs="Arial"/>
          <w:sz w:val="24"/>
          <w:szCs w:val="24"/>
          <w:lang w:val="fr-FR"/>
        </w:rPr>
        <w:t xml:space="preserve"> care se </w:t>
      </w:r>
      <w:proofErr w:type="spellStart"/>
      <w:r w:rsidRPr="0071160F">
        <w:rPr>
          <w:rFonts w:ascii="Arial" w:eastAsia="Times New Roman" w:hAnsi="Arial" w:cs="Arial"/>
          <w:sz w:val="24"/>
          <w:szCs w:val="24"/>
          <w:lang w:val="fr-FR"/>
        </w:rPr>
        <w:t>implică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în</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astfel</w:t>
      </w:r>
      <w:proofErr w:type="spellEnd"/>
      <w:r w:rsidRPr="0071160F">
        <w:rPr>
          <w:rFonts w:ascii="Arial" w:eastAsia="Times New Roman" w:hAnsi="Arial" w:cs="Arial"/>
          <w:sz w:val="24"/>
          <w:szCs w:val="24"/>
          <w:lang w:val="fr-FR"/>
        </w:rPr>
        <w:t xml:space="preserve"> de </w:t>
      </w:r>
      <w:proofErr w:type="spellStart"/>
      <w:r w:rsidRPr="0071160F">
        <w:rPr>
          <w:rFonts w:ascii="Arial" w:eastAsia="Times New Roman" w:hAnsi="Arial" w:cs="Arial"/>
          <w:sz w:val="24"/>
          <w:szCs w:val="24"/>
          <w:lang w:val="fr-FR"/>
        </w:rPr>
        <w:t>programe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legate</w:t>
      </w:r>
      <w:proofErr w:type="spellEnd"/>
      <w:r w:rsidRPr="0071160F">
        <w:rPr>
          <w:rFonts w:ascii="Arial" w:eastAsia="Times New Roman" w:hAnsi="Arial" w:cs="Arial"/>
          <w:sz w:val="24"/>
          <w:szCs w:val="24"/>
          <w:lang w:val="fr-FR"/>
        </w:rPr>
        <w:t xml:space="preserve"> de </w:t>
      </w:r>
      <w:proofErr w:type="spellStart"/>
      <w:r w:rsidRPr="0071160F">
        <w:rPr>
          <w:rFonts w:ascii="Arial" w:eastAsia="Times New Roman" w:hAnsi="Arial" w:cs="Arial"/>
          <w:sz w:val="24"/>
          <w:szCs w:val="24"/>
          <w:lang w:val="fr-FR"/>
        </w:rPr>
        <w:t>actul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educațional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din</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interiorul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şi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exteriorul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școlii</w:t>
      </w:r>
      <w:proofErr w:type="spellEnd"/>
      <w:r w:rsidRPr="0071160F">
        <w:rPr>
          <w:rFonts w:ascii="Arial" w:eastAsia="Times New Roman" w:hAnsi="Arial" w:cs="Arial"/>
          <w:sz w:val="24"/>
          <w:szCs w:val="24"/>
          <w:lang w:val="fr-FR"/>
        </w:rPr>
        <w:t>.</w:t>
      </w:r>
    </w:p>
    <w:p w:rsidR="0071160F" w:rsidRPr="0071160F" w:rsidRDefault="0071160F" w:rsidP="0071160F">
      <w:pPr>
        <w:shd w:val="clear" w:color="auto" w:fill="FFFFFF"/>
        <w:spacing w:after="0" w:line="240" w:lineRule="auto"/>
        <w:jc w:val="both"/>
        <w:rPr>
          <w:rFonts w:ascii="PT Sans" w:eastAsia="Times New Roman" w:hAnsi="PT Sans"/>
          <w:sz w:val="24"/>
          <w:szCs w:val="24"/>
          <w:lang w:val="fr-FR"/>
        </w:rPr>
      </w:pPr>
      <w:proofErr w:type="spellStart"/>
      <w:r w:rsidRPr="0071160F">
        <w:rPr>
          <w:rFonts w:ascii="Arial" w:eastAsia="Times New Roman" w:hAnsi="Arial" w:cs="Arial"/>
          <w:sz w:val="24"/>
          <w:szCs w:val="24"/>
          <w:lang w:val="fr-FR"/>
        </w:rPr>
        <w:t>Resursele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umane</w:t>
      </w:r>
      <w:proofErr w:type="spellEnd"/>
      <w:r w:rsidRPr="0071160F">
        <w:rPr>
          <w:rFonts w:ascii="Arial" w:eastAsia="Times New Roman" w:hAnsi="Arial" w:cs="Arial"/>
          <w:sz w:val="24"/>
          <w:szCs w:val="24"/>
          <w:lang w:val="fr-FR"/>
        </w:rPr>
        <w:t xml:space="preserve"> care </w:t>
      </w:r>
      <w:proofErr w:type="spellStart"/>
      <w:r w:rsidRPr="0071160F">
        <w:rPr>
          <w:rFonts w:ascii="Arial" w:eastAsia="Times New Roman" w:hAnsi="Arial" w:cs="Arial"/>
          <w:sz w:val="24"/>
          <w:szCs w:val="24"/>
          <w:lang w:val="fr-FR"/>
        </w:rPr>
        <w:t>trebuie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sprijinite</w:t>
      </w:r>
      <w:proofErr w:type="spellEnd"/>
      <w:r w:rsidRPr="0071160F">
        <w:rPr>
          <w:rFonts w:ascii="Arial" w:eastAsia="Times New Roman" w:hAnsi="Arial" w:cs="Arial"/>
          <w:sz w:val="24"/>
          <w:szCs w:val="24"/>
          <w:lang w:val="fr-FR"/>
        </w:rPr>
        <w:t xml:space="preserve"> </w:t>
      </w:r>
      <w:proofErr w:type="spellStart"/>
      <w:proofErr w:type="gramStart"/>
      <w:r w:rsidRPr="0071160F">
        <w:rPr>
          <w:rFonts w:ascii="Arial" w:eastAsia="Times New Roman" w:hAnsi="Arial" w:cs="Arial"/>
          <w:sz w:val="24"/>
          <w:szCs w:val="24"/>
          <w:lang w:val="fr-FR"/>
        </w:rPr>
        <w:t>sunt</w:t>
      </w:r>
      <w:proofErr w:type="spellEnd"/>
      <w:r w:rsidRPr="0071160F">
        <w:rPr>
          <w:rFonts w:ascii="Arial" w:eastAsia="Times New Roman" w:hAnsi="Arial" w:cs="Arial"/>
          <w:sz w:val="24"/>
          <w:szCs w:val="24"/>
          <w:lang w:val="fr-FR"/>
        </w:rPr>
        <w:t>:</w:t>
      </w:r>
      <w:proofErr w:type="gram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elevul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colegii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săi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mediatorul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școlar</w:t>
      </w:r>
      <w:proofErr w:type="spellEnd"/>
      <w:r w:rsidRPr="0071160F">
        <w:rPr>
          <w:rFonts w:ascii="Arial" w:eastAsia="Times New Roman" w:hAnsi="Arial" w:cs="Arial"/>
          <w:sz w:val="24"/>
          <w:szCs w:val="24"/>
          <w:lang w:val="fr-FR"/>
        </w:rPr>
        <w:t xml:space="preserve"> si </w:t>
      </w:r>
      <w:proofErr w:type="spellStart"/>
      <w:r w:rsidRPr="0071160F">
        <w:rPr>
          <w:rFonts w:ascii="Arial" w:eastAsia="Times New Roman" w:hAnsi="Arial" w:cs="Arial"/>
          <w:sz w:val="24"/>
          <w:szCs w:val="24"/>
          <w:lang w:val="fr-FR"/>
        </w:rPr>
        <w:t>familia</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în</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situațiile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în</w:t>
      </w:r>
      <w:proofErr w:type="spellEnd"/>
      <w:r w:rsidRPr="0071160F">
        <w:rPr>
          <w:rFonts w:ascii="Arial" w:eastAsia="Times New Roman" w:hAnsi="Arial" w:cs="Arial"/>
          <w:sz w:val="24"/>
          <w:szCs w:val="24"/>
          <w:lang w:val="fr-FR"/>
        </w:rPr>
        <w:t xml:space="preserve"> care </w:t>
      </w:r>
      <w:proofErr w:type="spellStart"/>
      <w:r w:rsidRPr="0071160F">
        <w:rPr>
          <w:rFonts w:ascii="Arial" w:eastAsia="Times New Roman" w:hAnsi="Arial" w:cs="Arial"/>
          <w:sz w:val="24"/>
          <w:szCs w:val="24"/>
          <w:lang w:val="fr-FR"/>
        </w:rPr>
        <w:t>aceasta</w:t>
      </w:r>
      <w:proofErr w:type="spellEnd"/>
      <w:r w:rsidRPr="0071160F">
        <w:rPr>
          <w:rFonts w:ascii="Arial" w:eastAsia="Times New Roman" w:hAnsi="Arial" w:cs="Arial"/>
          <w:sz w:val="24"/>
          <w:szCs w:val="24"/>
          <w:lang w:val="fr-FR"/>
        </w:rPr>
        <w:t xml:space="preserve"> este </w:t>
      </w:r>
      <w:proofErr w:type="spellStart"/>
      <w:r w:rsidRPr="0071160F">
        <w:rPr>
          <w:rFonts w:ascii="Arial" w:eastAsia="Times New Roman" w:hAnsi="Arial" w:cs="Arial"/>
          <w:sz w:val="24"/>
          <w:szCs w:val="24"/>
          <w:lang w:val="fr-FR"/>
        </w:rPr>
        <w:t>lângă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copil</w:t>
      </w:r>
      <w:proofErr w:type="spellEnd"/>
      <w:r w:rsidRPr="0071160F">
        <w:rPr>
          <w:rFonts w:ascii="Arial" w:eastAsia="Times New Roman" w:hAnsi="Arial" w:cs="Arial"/>
          <w:sz w:val="24"/>
          <w:szCs w:val="24"/>
          <w:lang w:val="fr-FR"/>
        </w:rPr>
        <w:t>.</w:t>
      </w:r>
    </w:p>
    <w:p w:rsidR="0071160F" w:rsidRDefault="0071160F" w:rsidP="0071160F">
      <w:pPr>
        <w:shd w:val="clear" w:color="auto" w:fill="FFFFFF"/>
        <w:spacing w:after="0" w:line="240" w:lineRule="auto"/>
        <w:jc w:val="both"/>
        <w:rPr>
          <w:rFonts w:ascii="Arial" w:eastAsia="Times New Roman" w:hAnsi="Arial" w:cs="Arial"/>
          <w:sz w:val="24"/>
          <w:szCs w:val="24"/>
          <w:lang w:val="fr-FR"/>
        </w:rPr>
      </w:pPr>
      <w:proofErr w:type="spellStart"/>
      <w:r w:rsidRPr="0071160F">
        <w:rPr>
          <w:rFonts w:ascii="Arial" w:eastAsia="Times New Roman" w:hAnsi="Arial" w:cs="Arial"/>
          <w:sz w:val="24"/>
          <w:szCs w:val="24"/>
          <w:lang w:val="fr-FR"/>
        </w:rPr>
        <w:lastRenderedPageBreak/>
        <w:t>Sunt</w:t>
      </w:r>
      <w:proofErr w:type="spellEnd"/>
      <w:r w:rsidRPr="0071160F">
        <w:rPr>
          <w:rFonts w:ascii="Arial" w:eastAsia="Times New Roman" w:hAnsi="Arial" w:cs="Arial"/>
          <w:sz w:val="24"/>
          <w:szCs w:val="24"/>
          <w:lang w:val="fr-FR"/>
        </w:rPr>
        <w:t xml:space="preserve"> importante </w:t>
      </w:r>
      <w:proofErr w:type="spellStart"/>
      <w:r w:rsidRPr="0071160F">
        <w:rPr>
          <w:rFonts w:ascii="Arial" w:eastAsia="Times New Roman" w:hAnsi="Arial" w:cs="Arial"/>
          <w:sz w:val="24"/>
          <w:szCs w:val="24"/>
          <w:lang w:val="fr-FR"/>
        </w:rPr>
        <w:t>întâlnirile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cu</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părinții</w:t>
      </w:r>
      <w:proofErr w:type="spellEnd"/>
      <w:r w:rsidRPr="0071160F">
        <w:rPr>
          <w:rFonts w:ascii="Arial" w:eastAsia="Times New Roman" w:hAnsi="Arial" w:cs="Arial"/>
          <w:sz w:val="24"/>
          <w:szCs w:val="24"/>
          <w:lang w:val="fr-FR"/>
        </w:rPr>
        <w:t xml:space="preserve"> care </w:t>
      </w:r>
      <w:proofErr w:type="spellStart"/>
      <w:r w:rsidRPr="0071160F">
        <w:rPr>
          <w:rFonts w:ascii="Arial" w:eastAsia="Times New Roman" w:hAnsi="Arial" w:cs="Arial"/>
          <w:sz w:val="24"/>
          <w:szCs w:val="24"/>
          <w:lang w:val="fr-FR"/>
        </w:rPr>
        <w:t>trebuie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să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înțeleagă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rolul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lor</w:t>
      </w:r>
      <w:proofErr w:type="spellEnd"/>
      <w:r w:rsidRPr="0071160F">
        <w:rPr>
          <w:rFonts w:ascii="Arial" w:eastAsia="Times New Roman" w:hAnsi="Arial" w:cs="Arial"/>
          <w:sz w:val="24"/>
          <w:szCs w:val="24"/>
          <w:lang w:val="fr-FR"/>
        </w:rPr>
        <w:t xml:space="preserve"> este </w:t>
      </w:r>
      <w:proofErr w:type="spellStart"/>
      <w:r w:rsidRPr="0071160F">
        <w:rPr>
          <w:rFonts w:ascii="Arial" w:eastAsia="Times New Roman" w:hAnsi="Arial" w:cs="Arial"/>
          <w:sz w:val="24"/>
          <w:szCs w:val="24"/>
          <w:lang w:val="fr-FR"/>
        </w:rPr>
        <w:t>să</w:t>
      </w:r>
      <w:proofErr w:type="spellEnd"/>
      <w:r w:rsidRPr="0071160F">
        <w:rPr>
          <w:rFonts w:ascii="Arial" w:eastAsia="Times New Roman" w:hAnsi="Arial" w:cs="Arial"/>
          <w:sz w:val="24"/>
          <w:szCs w:val="24"/>
          <w:lang w:val="fr-FR"/>
        </w:rPr>
        <w:t xml:space="preserve"> fie </w:t>
      </w:r>
      <w:proofErr w:type="spellStart"/>
      <w:r w:rsidRPr="0071160F">
        <w:rPr>
          <w:rFonts w:ascii="Arial" w:eastAsia="Times New Roman" w:hAnsi="Arial" w:cs="Arial"/>
          <w:sz w:val="24"/>
          <w:szCs w:val="24"/>
          <w:lang w:val="fr-FR"/>
        </w:rPr>
        <w:t>educatorii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copilului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lor</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uneori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şi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ei</w:t>
      </w:r>
      <w:proofErr w:type="spellEnd"/>
      <w:r w:rsidRPr="0071160F">
        <w:rPr>
          <w:rFonts w:ascii="Arial" w:eastAsia="Times New Roman" w:hAnsi="Arial" w:cs="Arial"/>
          <w:sz w:val="24"/>
          <w:szCs w:val="24"/>
          <w:lang w:val="fr-FR"/>
        </w:rPr>
        <w:t xml:space="preserve"> au de </w:t>
      </w:r>
      <w:proofErr w:type="spellStart"/>
      <w:r w:rsidRPr="0071160F">
        <w:rPr>
          <w:rFonts w:ascii="Arial" w:eastAsia="Times New Roman" w:hAnsi="Arial" w:cs="Arial"/>
          <w:sz w:val="24"/>
          <w:szCs w:val="24"/>
          <w:lang w:val="fr-FR"/>
        </w:rPr>
        <w:t>învățat</w:t>
      </w:r>
      <w:proofErr w:type="spellEnd"/>
      <w:r w:rsidRPr="0071160F">
        <w:rPr>
          <w:rFonts w:ascii="Arial" w:eastAsia="Times New Roman" w:hAnsi="Arial" w:cs="Arial"/>
          <w:sz w:val="24"/>
          <w:szCs w:val="24"/>
          <w:lang w:val="fr-FR"/>
        </w:rPr>
        <w:t xml:space="preserve"> de la </w:t>
      </w:r>
      <w:proofErr w:type="spellStart"/>
      <w:r w:rsidRPr="0071160F">
        <w:rPr>
          <w:rFonts w:ascii="Arial" w:eastAsia="Times New Roman" w:hAnsi="Arial" w:cs="Arial"/>
          <w:sz w:val="24"/>
          <w:szCs w:val="24"/>
          <w:lang w:val="fr-FR"/>
        </w:rPr>
        <w:t>copilul</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lor</w:t>
      </w:r>
      <w:proofErr w:type="spellEnd"/>
      <w:r w:rsidRPr="0071160F">
        <w:rPr>
          <w:rFonts w:ascii="Arial" w:eastAsia="Times New Roman" w:hAnsi="Arial" w:cs="Arial"/>
          <w:sz w:val="24"/>
          <w:szCs w:val="24"/>
          <w:lang w:val="fr-FR"/>
        </w:rPr>
        <w:t xml:space="preserve">, dar </w:t>
      </w:r>
      <w:proofErr w:type="spellStart"/>
      <w:r w:rsidRPr="0071160F">
        <w:rPr>
          <w:rFonts w:ascii="Arial" w:eastAsia="Times New Roman" w:hAnsi="Arial" w:cs="Arial"/>
          <w:sz w:val="24"/>
          <w:szCs w:val="24"/>
          <w:lang w:val="fr-FR"/>
        </w:rPr>
        <w:t>şi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că</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școala</w:t>
      </w:r>
      <w:proofErr w:type="spellEnd"/>
      <w:r w:rsidRPr="0071160F">
        <w:rPr>
          <w:rFonts w:ascii="Arial" w:eastAsia="Times New Roman" w:hAnsi="Arial" w:cs="Arial"/>
          <w:sz w:val="24"/>
          <w:szCs w:val="24"/>
          <w:lang w:val="fr-FR"/>
        </w:rPr>
        <w:t xml:space="preserve"> </w:t>
      </w:r>
      <w:proofErr w:type="gramStart"/>
      <w:r w:rsidRPr="0071160F">
        <w:rPr>
          <w:rFonts w:ascii="Arial" w:eastAsia="Times New Roman" w:hAnsi="Arial" w:cs="Arial"/>
          <w:sz w:val="24"/>
          <w:szCs w:val="24"/>
          <w:lang w:val="fr-FR"/>
        </w:rPr>
        <w:t>le este</w:t>
      </w:r>
      <w:proofErr w:type="gram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mereu</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aproape</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şi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sprijin</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în</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formarea</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şi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educarea</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copilului</w:t>
      </w:r>
      <w:proofErr w:type="spellEnd"/>
      <w:r w:rsidRPr="0071160F">
        <w:rPr>
          <w:rFonts w:ascii="Arial" w:eastAsia="Times New Roman" w:hAnsi="Arial" w:cs="Arial"/>
          <w:sz w:val="24"/>
          <w:szCs w:val="24"/>
          <w:lang w:val="fr-FR"/>
        </w:rPr>
        <w:t xml:space="preserve"> </w:t>
      </w:r>
      <w:proofErr w:type="spellStart"/>
      <w:r w:rsidRPr="0071160F">
        <w:rPr>
          <w:rFonts w:ascii="Arial" w:eastAsia="Times New Roman" w:hAnsi="Arial" w:cs="Arial"/>
          <w:sz w:val="24"/>
          <w:szCs w:val="24"/>
          <w:lang w:val="fr-FR"/>
        </w:rPr>
        <w:t>lor</w:t>
      </w:r>
      <w:proofErr w:type="spellEnd"/>
      <w:r w:rsidRPr="0071160F">
        <w:rPr>
          <w:rFonts w:ascii="Arial" w:eastAsia="Times New Roman" w:hAnsi="Arial" w:cs="Arial"/>
          <w:sz w:val="24"/>
          <w:szCs w:val="24"/>
          <w:lang w:val="fr-FR"/>
        </w:rPr>
        <w:t>.</w:t>
      </w:r>
    </w:p>
    <w:p w:rsidR="00BC456B" w:rsidRDefault="00BC456B" w:rsidP="00BC456B">
      <w:pPr>
        <w:shd w:val="clear" w:color="auto" w:fill="FFFFFF"/>
        <w:spacing w:after="0" w:line="240" w:lineRule="auto"/>
        <w:jc w:val="both"/>
        <w:rPr>
          <w:rFonts w:ascii="Arial" w:eastAsia="Times New Roman" w:hAnsi="Arial" w:cs="Arial"/>
          <w:sz w:val="24"/>
          <w:szCs w:val="24"/>
          <w:lang w:val="fr-FR"/>
        </w:rPr>
      </w:pPr>
      <w:proofErr w:type="spellStart"/>
      <w:r>
        <w:rPr>
          <w:rFonts w:ascii="Arial" w:eastAsia="Times New Roman" w:hAnsi="Arial" w:cs="Arial"/>
          <w:sz w:val="24"/>
          <w:szCs w:val="24"/>
          <w:lang w:val="fr-FR"/>
        </w:rPr>
        <w:t>Sunt</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asemenea</w:t>
      </w:r>
      <w:proofErr w:type="spellEnd"/>
      <w:r>
        <w:rPr>
          <w:rFonts w:ascii="Arial" w:eastAsia="Times New Roman" w:hAnsi="Arial" w:cs="Arial"/>
          <w:sz w:val="24"/>
          <w:szCs w:val="24"/>
          <w:lang w:val="fr-FR"/>
        </w:rPr>
        <w:t xml:space="preserve">, importante </w:t>
      </w:r>
      <w:proofErr w:type="spellStart"/>
      <w:r>
        <w:rPr>
          <w:rFonts w:ascii="Arial" w:eastAsia="Times New Roman" w:hAnsi="Arial" w:cs="Arial"/>
          <w:sz w:val="24"/>
          <w:szCs w:val="24"/>
          <w:lang w:val="fr-FR"/>
        </w:rPr>
        <w:t>stilurile</w:t>
      </w:r>
      <w:proofErr w:type="spellEnd"/>
      <w:r>
        <w:rPr>
          <w:rFonts w:ascii="Arial" w:eastAsia="Times New Roman" w:hAnsi="Arial" w:cs="Arial"/>
          <w:sz w:val="24"/>
          <w:szCs w:val="24"/>
          <w:lang w:val="fr-FR"/>
        </w:rPr>
        <w:t xml:space="preserve"> si </w:t>
      </w:r>
      <w:proofErr w:type="spellStart"/>
      <w:r>
        <w:rPr>
          <w:rFonts w:ascii="Arial" w:eastAsia="Times New Roman" w:hAnsi="Arial" w:cs="Arial"/>
          <w:sz w:val="24"/>
          <w:szCs w:val="24"/>
          <w:lang w:val="fr-FR"/>
        </w:rPr>
        <w:t>tipurile</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invatare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ale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elevilor</w:t>
      </w:r>
      <w:proofErr w:type="spellEnd"/>
      <w:r>
        <w:rPr>
          <w:rFonts w:ascii="Arial" w:eastAsia="Times New Roman" w:hAnsi="Arial" w:cs="Arial"/>
          <w:sz w:val="24"/>
          <w:szCs w:val="24"/>
          <w:lang w:val="fr-FR"/>
        </w:rPr>
        <w:t xml:space="preserve"> in </w:t>
      </w:r>
      <w:proofErr w:type="spellStart"/>
      <w:r>
        <w:rPr>
          <w:rFonts w:ascii="Arial" w:eastAsia="Times New Roman" w:hAnsi="Arial" w:cs="Arial"/>
          <w:sz w:val="24"/>
          <w:szCs w:val="24"/>
          <w:lang w:val="fr-FR"/>
        </w:rPr>
        <w:t>planificarea</w:t>
      </w:r>
      <w:proofErr w:type="spellEnd"/>
      <w:r>
        <w:rPr>
          <w:rFonts w:ascii="Arial" w:eastAsia="Times New Roman" w:hAnsi="Arial" w:cs="Arial"/>
          <w:sz w:val="24"/>
          <w:szCs w:val="24"/>
          <w:lang w:val="fr-FR"/>
        </w:rPr>
        <w:t xml:space="preserve"> si </w:t>
      </w:r>
      <w:proofErr w:type="spellStart"/>
      <w:r>
        <w:rPr>
          <w:rFonts w:ascii="Arial" w:eastAsia="Times New Roman" w:hAnsi="Arial" w:cs="Arial"/>
          <w:sz w:val="24"/>
          <w:szCs w:val="24"/>
          <w:lang w:val="fr-FR"/>
        </w:rPr>
        <w:t>proiectarea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programului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remdial</w:t>
      </w:r>
      <w:proofErr w:type="spellEnd"/>
      <w:r>
        <w:rPr>
          <w:rFonts w:ascii="Arial" w:eastAsia="Times New Roman" w:hAnsi="Arial" w:cs="Arial"/>
          <w:sz w:val="24"/>
          <w:szCs w:val="24"/>
          <w:lang w:val="fr-FR"/>
        </w:rPr>
        <w:t xml:space="preserve">/de </w:t>
      </w:r>
      <w:proofErr w:type="spellStart"/>
      <w:r>
        <w:rPr>
          <w:rFonts w:ascii="Arial" w:eastAsia="Times New Roman" w:hAnsi="Arial" w:cs="Arial"/>
          <w:sz w:val="24"/>
          <w:szCs w:val="24"/>
          <w:lang w:val="fr-FR"/>
        </w:rPr>
        <w:t>excelenta</w:t>
      </w:r>
      <w:proofErr w:type="spellEnd"/>
      <w:r>
        <w:rPr>
          <w:rFonts w:ascii="Arial" w:eastAsia="Times New Roman" w:hAnsi="Arial" w:cs="Arial"/>
          <w:sz w:val="24"/>
          <w:szCs w:val="24"/>
          <w:lang w:val="fr-FR"/>
        </w:rPr>
        <w:t>.</w:t>
      </w:r>
    </w:p>
    <w:p w:rsidR="00BC456B" w:rsidRPr="00BC456B" w:rsidRDefault="00BC456B" w:rsidP="00BC456B">
      <w:pPr>
        <w:shd w:val="clear" w:color="auto" w:fill="FFFFFF"/>
        <w:spacing w:after="0" w:line="240" w:lineRule="auto"/>
        <w:jc w:val="both"/>
        <w:rPr>
          <w:rFonts w:ascii="PT Sans" w:eastAsia="Times New Roman" w:hAnsi="PT Sans"/>
          <w:color w:val="101010"/>
          <w:sz w:val="24"/>
          <w:szCs w:val="24"/>
          <w:lang w:val="fr-FR"/>
        </w:rPr>
      </w:pPr>
      <w:proofErr w:type="spellStart"/>
      <w:r w:rsidRPr="00BC456B">
        <w:rPr>
          <w:rFonts w:ascii="Arial" w:eastAsia="Times New Roman" w:hAnsi="Arial" w:cs="Arial"/>
          <w:b/>
          <w:bCs/>
          <w:sz w:val="24"/>
          <w:szCs w:val="24"/>
          <w:lang w:val="fr-FR"/>
        </w:rPr>
        <w:t>După</w:t>
      </w:r>
      <w:proofErr w:type="spellEnd"/>
      <w:r w:rsidRPr="00BC456B">
        <w:rPr>
          <w:rFonts w:ascii="Arial" w:eastAsia="Times New Roman" w:hAnsi="Arial" w:cs="Arial"/>
          <w:b/>
          <w:bCs/>
          <w:sz w:val="24"/>
          <w:szCs w:val="24"/>
          <w:lang w:val="fr-FR"/>
        </w:rPr>
        <w:t> </w:t>
      </w:r>
      <w:proofErr w:type="spellStart"/>
      <w:r w:rsidRPr="00BC456B">
        <w:rPr>
          <w:rFonts w:ascii="Arial" w:eastAsia="Times New Roman" w:hAnsi="Arial" w:cs="Arial"/>
          <w:b/>
          <w:bCs/>
          <w:i/>
          <w:iCs/>
          <w:sz w:val="24"/>
          <w:szCs w:val="24"/>
          <w:lang w:val="fr-FR"/>
        </w:rPr>
        <w:t>modalitatea</w:t>
      </w:r>
      <w:proofErr w:type="spellEnd"/>
      <w:r w:rsidRPr="00BC456B">
        <w:rPr>
          <w:rFonts w:ascii="Arial" w:eastAsia="Times New Roman" w:hAnsi="Arial" w:cs="Arial"/>
          <w:b/>
          <w:bCs/>
          <w:i/>
          <w:iCs/>
          <w:sz w:val="24"/>
          <w:szCs w:val="24"/>
          <w:lang w:val="fr-FR"/>
        </w:rPr>
        <w:t xml:space="preserve"> </w:t>
      </w:r>
      <w:proofErr w:type="spellStart"/>
      <w:r w:rsidRPr="00BC456B">
        <w:rPr>
          <w:rFonts w:ascii="Arial" w:eastAsia="Times New Roman" w:hAnsi="Arial" w:cs="Arial"/>
          <w:b/>
          <w:bCs/>
          <w:i/>
          <w:iCs/>
          <w:sz w:val="24"/>
          <w:szCs w:val="24"/>
          <w:lang w:val="fr-FR"/>
        </w:rPr>
        <w:t>senzorială</w:t>
      </w:r>
      <w:proofErr w:type="spellEnd"/>
      <w:r w:rsidRPr="00BC456B">
        <w:rPr>
          <w:rFonts w:ascii="Arial" w:eastAsia="Times New Roman" w:hAnsi="Arial" w:cs="Arial"/>
          <w:b/>
          <w:bCs/>
          <w:i/>
          <w:iCs/>
          <w:color w:val="FF0000"/>
          <w:sz w:val="24"/>
          <w:szCs w:val="24"/>
          <w:lang w:val="fr-FR"/>
        </w:rPr>
        <w:t> </w:t>
      </w:r>
      <w:proofErr w:type="spellStart"/>
      <w:r w:rsidRPr="00BC456B">
        <w:rPr>
          <w:rFonts w:ascii="Arial" w:eastAsia="Times New Roman" w:hAnsi="Arial" w:cs="Arial"/>
          <w:color w:val="101010"/>
          <w:sz w:val="24"/>
          <w:szCs w:val="24"/>
          <w:lang w:val="fr-FR"/>
        </w:rPr>
        <w:t>implicată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sunt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trei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stiluri</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de </w:t>
      </w:r>
      <w:proofErr w:type="spellStart"/>
      <w:proofErr w:type="gramStart"/>
      <w:r w:rsidRPr="00BC456B">
        <w:rPr>
          <w:rFonts w:ascii="Arial" w:eastAsia="Times New Roman" w:hAnsi="Arial" w:cs="Arial"/>
          <w:color w:val="101010"/>
          <w:sz w:val="24"/>
          <w:szCs w:val="24"/>
          <w:lang w:val="fr-FR"/>
        </w:rPr>
        <w:t>bază</w:t>
      </w:r>
      <w:proofErr w:type="spellEnd"/>
      <w:r w:rsidRPr="00BC456B">
        <w:rPr>
          <w:rFonts w:ascii="Arial" w:eastAsia="Times New Roman" w:hAnsi="Arial" w:cs="Arial"/>
          <w:color w:val="101010"/>
          <w:sz w:val="24"/>
          <w:szCs w:val="24"/>
          <w:lang w:val="fr-FR"/>
        </w:rPr>
        <w:t>:</w:t>
      </w:r>
      <w:proofErr w:type="gramEnd"/>
      <w:r w:rsidRPr="00BC456B">
        <w:rPr>
          <w:rFonts w:ascii="Arial" w:eastAsia="Times New Roman" w:hAnsi="Arial" w:cs="Arial"/>
          <w:color w:val="101010"/>
          <w:sz w:val="24"/>
          <w:szCs w:val="24"/>
          <w:lang w:val="fr-FR"/>
        </w:rPr>
        <w:t> </w:t>
      </w:r>
      <w:proofErr w:type="spellStart"/>
      <w:r w:rsidRPr="00BC456B">
        <w:rPr>
          <w:rFonts w:ascii="Arial" w:eastAsia="Times New Roman" w:hAnsi="Arial" w:cs="Arial"/>
          <w:b/>
          <w:bCs/>
          <w:color w:val="101010"/>
          <w:sz w:val="24"/>
          <w:szCs w:val="24"/>
          <w:lang w:val="fr-FR"/>
        </w:rPr>
        <w:t>vizual</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auditiv</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tactil-kinestezic</w:t>
      </w:r>
      <w:proofErr w:type="spellEnd"/>
      <w:r w:rsidRPr="00BC456B">
        <w:rPr>
          <w:rFonts w:ascii="Arial" w:eastAsia="Times New Roman" w:hAnsi="Arial" w:cs="Arial"/>
          <w:b/>
          <w:bCs/>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en-US"/>
        </w:rPr>
      </w:pPr>
      <w:r w:rsidRPr="00BC456B">
        <w:rPr>
          <w:rFonts w:ascii="Arial" w:eastAsia="Times New Roman" w:hAnsi="Arial" w:cs="Arial"/>
          <w:b/>
          <w:bCs/>
          <w:i/>
          <w:iCs/>
          <w:color w:val="101010"/>
          <w:sz w:val="24"/>
          <w:szCs w:val="24"/>
          <w:lang w:val="en-US"/>
        </w:rPr>
        <w:t xml:space="preserve">1.Stilul de </w:t>
      </w:r>
      <w:proofErr w:type="spellStart"/>
      <w:r w:rsidRPr="00BC456B">
        <w:rPr>
          <w:rFonts w:ascii="Arial" w:eastAsia="Times New Roman" w:hAnsi="Arial" w:cs="Arial"/>
          <w:b/>
          <w:bCs/>
          <w:i/>
          <w:iCs/>
          <w:color w:val="101010"/>
          <w:sz w:val="24"/>
          <w:szCs w:val="24"/>
          <w:lang w:val="en-US"/>
        </w:rPr>
        <w:t>învățare</w:t>
      </w:r>
      <w:proofErr w:type="spellEnd"/>
      <w:r w:rsidRPr="00BC456B">
        <w:rPr>
          <w:rFonts w:ascii="Arial" w:eastAsia="Times New Roman" w:hAnsi="Arial" w:cs="Arial"/>
          <w:b/>
          <w:bCs/>
          <w:i/>
          <w:iCs/>
          <w:color w:val="101010"/>
          <w:sz w:val="24"/>
          <w:szCs w:val="24"/>
          <w:lang w:val="en-US"/>
        </w:rPr>
        <w:t xml:space="preserve"> </w:t>
      </w:r>
      <w:proofErr w:type="spellStart"/>
      <w:r w:rsidRPr="00BC456B">
        <w:rPr>
          <w:rFonts w:ascii="Arial" w:eastAsia="Times New Roman" w:hAnsi="Arial" w:cs="Arial"/>
          <w:b/>
          <w:bCs/>
          <w:i/>
          <w:iCs/>
          <w:color w:val="101010"/>
          <w:sz w:val="24"/>
          <w:szCs w:val="24"/>
          <w:lang w:val="en-US"/>
        </w:rPr>
        <w:t>vizual</w:t>
      </w:r>
      <w:proofErr w:type="spellEnd"/>
      <w:r w:rsidRPr="00BC456B">
        <w:rPr>
          <w:rFonts w:ascii="Arial" w:eastAsia="Times New Roman" w:hAnsi="Arial" w:cs="Arial"/>
          <w:i/>
          <w:iCs/>
          <w:color w:val="101010"/>
          <w:sz w:val="24"/>
          <w:szCs w:val="24"/>
          <w:lang w:val="en-US"/>
        </w:rPr>
        <w:t> </w:t>
      </w:r>
      <w:r w:rsidRPr="00BC456B">
        <w:rPr>
          <w:rFonts w:ascii="Arial" w:eastAsia="Times New Roman" w:hAnsi="Arial" w:cs="Arial"/>
          <w:color w:val="101010"/>
          <w:sz w:val="24"/>
          <w:szCs w:val="24"/>
          <w:lang w:val="en-US"/>
        </w:rPr>
        <w:t xml:space="preserve">are </w:t>
      </w:r>
      <w:proofErr w:type="spellStart"/>
      <w:r w:rsidRPr="00BC456B">
        <w:rPr>
          <w:rFonts w:ascii="Arial" w:eastAsia="Times New Roman" w:hAnsi="Arial" w:cs="Arial"/>
          <w:color w:val="101010"/>
          <w:sz w:val="24"/>
          <w:szCs w:val="24"/>
          <w:lang w:val="en-US"/>
        </w:rPr>
        <w:t>urmatoarele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puncte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tari</w:t>
      </w:r>
      <w:proofErr w:type="spellEnd"/>
      <w:r w:rsidRPr="00BC456B">
        <w:rPr>
          <w:rFonts w:ascii="Arial" w:eastAsia="Times New Roman" w:hAnsi="Arial" w:cs="Arial"/>
          <w:color w:val="101010"/>
          <w:sz w:val="24"/>
          <w:szCs w:val="24"/>
          <w:lang w:val="en-US"/>
        </w:rPr>
        <w:t>:</w:t>
      </w:r>
    </w:p>
    <w:p w:rsidR="00BC456B" w:rsidRPr="00BC456B" w:rsidRDefault="00BC456B" w:rsidP="00BC456B">
      <w:pPr>
        <w:numPr>
          <w:ilvl w:val="2"/>
          <w:numId w:val="13"/>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amintesc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ceea</w:t>
      </w:r>
      <w:proofErr w:type="spellEnd"/>
      <w:r w:rsidRPr="00BC456B">
        <w:rPr>
          <w:rFonts w:ascii="Arial" w:eastAsia="Times New Roman" w:hAnsi="Arial" w:cs="Arial"/>
          <w:color w:val="101010"/>
          <w:sz w:val="24"/>
          <w:szCs w:val="24"/>
          <w:lang w:val="fr-FR"/>
        </w:rPr>
        <w:t xml:space="preserve"> ce </w:t>
      </w:r>
      <w:proofErr w:type="spellStart"/>
      <w:r w:rsidRPr="00BC456B">
        <w:rPr>
          <w:rFonts w:ascii="Arial" w:eastAsia="Times New Roman" w:hAnsi="Arial" w:cs="Arial"/>
          <w:color w:val="101010"/>
          <w:sz w:val="24"/>
          <w:szCs w:val="24"/>
          <w:lang w:val="fr-FR"/>
        </w:rPr>
        <w:t>scriu</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citesc</w:t>
      </w:r>
      <w:proofErr w:type="spellEnd"/>
      <w:r w:rsidRPr="00BC456B">
        <w:rPr>
          <w:rFonts w:ascii="Arial" w:eastAsia="Times New Roman" w:hAnsi="Arial" w:cs="Arial"/>
          <w:color w:val="101010"/>
          <w:sz w:val="24"/>
          <w:szCs w:val="24"/>
          <w:lang w:val="fr-FR"/>
        </w:rPr>
        <w:t xml:space="preserve"> ;</w:t>
      </w:r>
    </w:p>
    <w:p w:rsidR="00BC456B" w:rsidRPr="00BC456B" w:rsidRDefault="00BC456B" w:rsidP="00BC456B">
      <w:pPr>
        <w:numPr>
          <w:ilvl w:val="2"/>
          <w:numId w:val="13"/>
        </w:numPr>
        <w:shd w:val="clear" w:color="auto" w:fill="FFFFFF"/>
        <w:spacing w:after="0" w:line="240" w:lineRule="auto"/>
        <w:ind w:left="2205"/>
        <w:jc w:val="both"/>
        <w:rPr>
          <w:rFonts w:ascii="PT Sans" w:eastAsia="Times New Roman" w:hAnsi="PT Sans"/>
          <w:color w:val="101010"/>
          <w:sz w:val="24"/>
          <w:szCs w:val="24"/>
          <w:lang w:val="fr-FR"/>
        </w:rPr>
      </w:pPr>
      <w:r w:rsidRPr="00BC456B">
        <w:rPr>
          <w:rFonts w:ascii="Arial" w:eastAsia="Times New Roman" w:hAnsi="Arial" w:cs="Arial"/>
          <w:color w:val="101010"/>
          <w:sz w:val="24"/>
          <w:szCs w:val="24"/>
          <w:lang w:val="fr-FR"/>
        </w:rPr>
        <w:t xml:space="preserve">Le </w:t>
      </w:r>
      <w:proofErr w:type="spellStart"/>
      <w:r w:rsidRPr="00BC456B">
        <w:rPr>
          <w:rFonts w:ascii="Arial" w:eastAsia="Times New Roman" w:hAnsi="Arial" w:cs="Arial"/>
          <w:color w:val="101010"/>
          <w:sz w:val="24"/>
          <w:szCs w:val="24"/>
          <w:lang w:val="fr-FR"/>
        </w:rPr>
        <w:t>plac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prezențările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proiectele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vizuale</w:t>
      </w:r>
      <w:proofErr w:type="spellEnd"/>
      <w:r w:rsidRPr="00BC456B">
        <w:rPr>
          <w:rFonts w:ascii="Arial" w:eastAsia="Times New Roman" w:hAnsi="Arial" w:cs="Arial"/>
          <w:color w:val="101010"/>
          <w:sz w:val="24"/>
          <w:szCs w:val="24"/>
          <w:lang w:val="fr-FR"/>
        </w:rPr>
        <w:t xml:space="preserve"> ;</w:t>
      </w:r>
    </w:p>
    <w:p w:rsidR="00BC456B" w:rsidRPr="00BC456B" w:rsidRDefault="00BC456B" w:rsidP="00BC456B">
      <w:pPr>
        <w:numPr>
          <w:ilvl w:val="2"/>
          <w:numId w:val="13"/>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Își</w:t>
      </w:r>
      <w:proofErr w:type="spellEnd"/>
      <w:r w:rsidRPr="00BC456B">
        <w:rPr>
          <w:rFonts w:ascii="Arial" w:eastAsia="Times New Roman" w:hAnsi="Arial" w:cs="Arial"/>
          <w:color w:val="101010"/>
          <w:sz w:val="24"/>
          <w:szCs w:val="24"/>
          <w:lang w:val="fr-FR"/>
        </w:rPr>
        <w:t xml:space="preserve"> pot </w:t>
      </w:r>
      <w:proofErr w:type="spellStart"/>
      <w:r w:rsidRPr="00BC456B">
        <w:rPr>
          <w:rFonts w:ascii="Arial" w:eastAsia="Times New Roman" w:hAnsi="Arial" w:cs="Arial"/>
          <w:color w:val="101010"/>
          <w:sz w:val="24"/>
          <w:szCs w:val="24"/>
          <w:lang w:val="fr-FR"/>
        </w:rPr>
        <w:t>aminti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foarte</w:t>
      </w:r>
      <w:proofErr w:type="spellEnd"/>
      <w:r w:rsidRPr="00BC456B">
        <w:rPr>
          <w:rFonts w:ascii="Arial" w:eastAsia="Times New Roman" w:hAnsi="Arial" w:cs="Arial"/>
          <w:color w:val="101010"/>
          <w:sz w:val="24"/>
          <w:szCs w:val="24"/>
          <w:lang w:val="fr-FR"/>
        </w:rPr>
        <w:t xml:space="preserve"> bine </w:t>
      </w:r>
      <w:proofErr w:type="spellStart"/>
      <w:r w:rsidRPr="00BC456B">
        <w:rPr>
          <w:rFonts w:ascii="Arial" w:eastAsia="Times New Roman" w:hAnsi="Arial" w:cs="Arial"/>
          <w:color w:val="101010"/>
          <w:sz w:val="24"/>
          <w:szCs w:val="24"/>
          <w:lang w:val="fr-FR"/>
        </w:rPr>
        <w:t>diagrame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titluri</w:t>
      </w:r>
      <w:proofErr w:type="spellEnd"/>
      <w:r w:rsidRPr="00BC456B">
        <w:rPr>
          <w:rFonts w:ascii="Arial" w:eastAsia="Times New Roman" w:hAnsi="Arial" w:cs="Arial"/>
          <w:color w:val="101010"/>
          <w:sz w:val="24"/>
          <w:szCs w:val="24"/>
          <w:lang w:val="fr-FR"/>
        </w:rPr>
        <w:t xml:space="preserve"> de capitole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hărți</w:t>
      </w:r>
      <w:proofErr w:type="spellEnd"/>
      <w:r w:rsidRPr="00BC456B">
        <w:rPr>
          <w:rFonts w:ascii="Arial" w:eastAsia="Times New Roman" w:hAnsi="Arial" w:cs="Arial"/>
          <w:color w:val="101010"/>
          <w:sz w:val="24"/>
          <w:szCs w:val="24"/>
          <w:lang w:val="fr-FR"/>
        </w:rPr>
        <w:t xml:space="preserve"> ;</w:t>
      </w:r>
    </w:p>
    <w:p w:rsidR="00BC456B" w:rsidRPr="00BC456B" w:rsidRDefault="00BC456B" w:rsidP="00BC456B">
      <w:pPr>
        <w:numPr>
          <w:ilvl w:val="2"/>
          <w:numId w:val="13"/>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Înțeleg</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cel</w:t>
      </w:r>
      <w:proofErr w:type="spellEnd"/>
      <w:r w:rsidRPr="00BC456B">
        <w:rPr>
          <w:rFonts w:ascii="Arial" w:eastAsia="Times New Roman" w:hAnsi="Arial" w:cs="Arial"/>
          <w:color w:val="101010"/>
          <w:sz w:val="24"/>
          <w:szCs w:val="24"/>
          <w:lang w:val="fr-FR"/>
        </w:rPr>
        <w:t xml:space="preserve"> mai bine </w:t>
      </w:r>
      <w:proofErr w:type="spellStart"/>
      <w:r w:rsidRPr="00BC456B">
        <w:rPr>
          <w:rFonts w:ascii="Arial" w:eastAsia="Times New Roman" w:hAnsi="Arial" w:cs="Arial"/>
          <w:color w:val="101010"/>
          <w:sz w:val="24"/>
          <w:szCs w:val="24"/>
          <w:lang w:val="fr-FR"/>
        </w:rPr>
        <w:t>informațiile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atunci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când</w:t>
      </w:r>
      <w:proofErr w:type="spellEnd"/>
      <w:r w:rsidRPr="00BC456B">
        <w:rPr>
          <w:rFonts w:ascii="Arial" w:eastAsia="Times New Roman" w:hAnsi="Arial" w:cs="Arial"/>
          <w:color w:val="101010"/>
          <w:sz w:val="24"/>
          <w:szCs w:val="24"/>
          <w:lang w:val="fr-FR"/>
        </w:rPr>
        <w:t xml:space="preserve"> le </w:t>
      </w:r>
      <w:proofErr w:type="spellStart"/>
      <w:r w:rsidRPr="00BC456B">
        <w:rPr>
          <w:rFonts w:ascii="Arial" w:eastAsia="Times New Roman" w:hAnsi="Arial" w:cs="Arial"/>
          <w:color w:val="101010"/>
          <w:sz w:val="24"/>
          <w:szCs w:val="24"/>
          <w:lang w:val="fr-FR"/>
        </w:rPr>
        <w:t>văd</w:t>
      </w:r>
      <w:proofErr w:type="spellEnd"/>
      <w:r w:rsidRPr="00BC456B">
        <w:rPr>
          <w:rFonts w:ascii="Arial" w:eastAsia="Times New Roman" w:hAnsi="Arial" w:cs="Arial"/>
          <w:color w:val="101010"/>
          <w:sz w:val="24"/>
          <w:szCs w:val="24"/>
          <w:lang w:val="fr-FR"/>
        </w:rPr>
        <w:t xml:space="preserve"> ;</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Cei</w:t>
      </w:r>
      <w:proofErr w:type="spellEnd"/>
      <w:r w:rsidRPr="00BC456B">
        <w:rPr>
          <w:rFonts w:ascii="Arial" w:eastAsia="Times New Roman" w:hAnsi="Arial" w:cs="Arial"/>
          <w:color w:val="101010"/>
          <w:sz w:val="24"/>
          <w:szCs w:val="24"/>
          <w:lang w:val="fr-FR"/>
        </w:rPr>
        <w:t xml:space="preserve"> mai </w:t>
      </w:r>
      <w:proofErr w:type="spellStart"/>
      <w:r w:rsidRPr="00BC456B">
        <w:rPr>
          <w:rFonts w:ascii="Arial" w:eastAsia="Times New Roman" w:hAnsi="Arial" w:cs="Arial"/>
          <w:color w:val="101010"/>
          <w:sz w:val="24"/>
          <w:szCs w:val="24"/>
          <w:lang w:val="fr-FR"/>
        </w:rPr>
        <w:t>mulți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cu</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acest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stil</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învată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cel</w:t>
      </w:r>
      <w:proofErr w:type="spellEnd"/>
      <w:r w:rsidRPr="00BC456B">
        <w:rPr>
          <w:rFonts w:ascii="Arial" w:eastAsia="Times New Roman" w:hAnsi="Arial" w:cs="Arial"/>
          <w:color w:val="101010"/>
          <w:sz w:val="24"/>
          <w:szCs w:val="24"/>
          <w:lang w:val="fr-FR"/>
        </w:rPr>
        <w:t xml:space="preserve"> mai bine </w:t>
      </w:r>
      <w:proofErr w:type="spellStart"/>
      <w:r w:rsidRPr="00BC456B">
        <w:rPr>
          <w:rFonts w:ascii="Arial" w:eastAsia="Times New Roman" w:hAnsi="Arial" w:cs="Arial"/>
          <w:color w:val="101010"/>
          <w:sz w:val="24"/>
          <w:szCs w:val="24"/>
          <w:lang w:val="fr-FR"/>
        </w:rPr>
        <w:t>singuri</w:t>
      </w:r>
      <w:proofErr w:type="spellEnd"/>
      <w:r w:rsidRPr="00BC456B">
        <w:rPr>
          <w:rFonts w:ascii="Arial" w:eastAsia="Times New Roman" w:hAnsi="Arial" w:cs="Arial"/>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r w:rsidRPr="00BC456B">
        <w:rPr>
          <w:rFonts w:ascii="Arial" w:eastAsia="Times New Roman" w:hAnsi="Arial" w:cs="Arial"/>
          <w:b/>
          <w:bCs/>
          <w:color w:val="101010"/>
          <w:sz w:val="24"/>
          <w:szCs w:val="24"/>
          <w:lang w:val="fr-FR"/>
        </w:rPr>
        <w:t>2. </w:t>
      </w:r>
      <w:proofErr w:type="spellStart"/>
      <w:r w:rsidRPr="00BC456B">
        <w:rPr>
          <w:rFonts w:ascii="Arial" w:eastAsia="Times New Roman" w:hAnsi="Arial" w:cs="Arial"/>
          <w:b/>
          <w:bCs/>
          <w:i/>
          <w:iCs/>
          <w:color w:val="101010"/>
          <w:sz w:val="24"/>
          <w:szCs w:val="24"/>
          <w:lang w:val="fr-FR"/>
        </w:rPr>
        <w:t>Stilul</w:t>
      </w:r>
      <w:proofErr w:type="spellEnd"/>
      <w:r w:rsidRPr="00BC456B">
        <w:rPr>
          <w:rFonts w:ascii="Arial" w:eastAsia="Times New Roman" w:hAnsi="Arial" w:cs="Arial"/>
          <w:b/>
          <w:bCs/>
          <w:i/>
          <w:iCs/>
          <w:color w:val="101010"/>
          <w:sz w:val="24"/>
          <w:szCs w:val="24"/>
          <w:lang w:val="fr-FR"/>
        </w:rPr>
        <w:t xml:space="preserve"> de </w:t>
      </w:r>
      <w:proofErr w:type="spellStart"/>
      <w:r w:rsidRPr="00BC456B">
        <w:rPr>
          <w:rFonts w:ascii="Arial" w:eastAsia="Times New Roman" w:hAnsi="Arial" w:cs="Arial"/>
          <w:b/>
          <w:bCs/>
          <w:i/>
          <w:iCs/>
          <w:color w:val="101010"/>
          <w:sz w:val="24"/>
          <w:szCs w:val="24"/>
          <w:lang w:val="fr-FR"/>
        </w:rPr>
        <w:t>învățare</w:t>
      </w:r>
      <w:proofErr w:type="spellEnd"/>
      <w:r w:rsidRPr="00BC456B">
        <w:rPr>
          <w:rFonts w:ascii="Arial" w:eastAsia="Times New Roman" w:hAnsi="Arial" w:cs="Arial"/>
          <w:b/>
          <w:bCs/>
          <w:i/>
          <w:iCs/>
          <w:color w:val="101010"/>
          <w:sz w:val="24"/>
          <w:szCs w:val="24"/>
          <w:lang w:val="fr-FR"/>
        </w:rPr>
        <w:t xml:space="preserve"> </w:t>
      </w:r>
      <w:proofErr w:type="spellStart"/>
      <w:r w:rsidRPr="00BC456B">
        <w:rPr>
          <w:rFonts w:ascii="Arial" w:eastAsia="Times New Roman" w:hAnsi="Arial" w:cs="Arial"/>
          <w:b/>
          <w:bCs/>
          <w:i/>
          <w:iCs/>
          <w:color w:val="101010"/>
          <w:sz w:val="24"/>
          <w:szCs w:val="24"/>
          <w:lang w:val="fr-FR"/>
        </w:rPr>
        <w:t>auditiv</w:t>
      </w:r>
      <w:proofErr w:type="spellEnd"/>
      <w:r w:rsidRPr="00BC456B">
        <w:rPr>
          <w:rFonts w:ascii="Arial" w:eastAsia="Times New Roman" w:hAnsi="Arial" w:cs="Arial"/>
          <w:i/>
          <w:iCs/>
          <w:color w:val="101010"/>
          <w:sz w:val="24"/>
          <w:szCs w:val="24"/>
          <w:lang w:val="fr-FR"/>
        </w:rPr>
        <w:t> </w:t>
      </w:r>
      <w:proofErr w:type="spellStart"/>
      <w:r w:rsidRPr="00BC456B">
        <w:rPr>
          <w:rFonts w:ascii="Arial" w:eastAsia="Times New Roman" w:hAnsi="Arial" w:cs="Arial"/>
          <w:color w:val="101010"/>
          <w:sz w:val="24"/>
          <w:szCs w:val="24"/>
          <w:lang w:val="fr-FR"/>
        </w:rPr>
        <w:t>prezintă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urmatoarele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puncte</w:t>
      </w:r>
      <w:proofErr w:type="spellEnd"/>
      <w:r w:rsidRPr="00BC456B">
        <w:rPr>
          <w:rFonts w:ascii="Arial" w:eastAsia="Times New Roman" w:hAnsi="Arial" w:cs="Arial"/>
          <w:color w:val="101010"/>
          <w:sz w:val="24"/>
          <w:szCs w:val="24"/>
          <w:lang w:val="fr-FR"/>
        </w:rPr>
        <w:t xml:space="preserve"> </w:t>
      </w:r>
      <w:proofErr w:type="gramStart"/>
      <w:r w:rsidRPr="00BC456B">
        <w:rPr>
          <w:rFonts w:ascii="Arial" w:eastAsia="Times New Roman" w:hAnsi="Arial" w:cs="Arial"/>
          <w:color w:val="101010"/>
          <w:sz w:val="24"/>
          <w:szCs w:val="24"/>
          <w:lang w:val="fr-FR"/>
        </w:rPr>
        <w:t>tari:</w:t>
      </w:r>
      <w:proofErr w:type="gramEnd"/>
    </w:p>
    <w:p w:rsidR="00BC456B" w:rsidRPr="00BC456B" w:rsidRDefault="00BC456B" w:rsidP="00BC456B">
      <w:pPr>
        <w:numPr>
          <w:ilvl w:val="2"/>
          <w:numId w:val="14"/>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amintesc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ceea</w:t>
      </w:r>
      <w:proofErr w:type="spellEnd"/>
      <w:r w:rsidRPr="00BC456B">
        <w:rPr>
          <w:rFonts w:ascii="Arial" w:eastAsia="Times New Roman" w:hAnsi="Arial" w:cs="Arial"/>
          <w:color w:val="101010"/>
          <w:sz w:val="24"/>
          <w:szCs w:val="24"/>
          <w:lang w:val="fr-FR"/>
        </w:rPr>
        <w:t xml:space="preserve"> ce </w:t>
      </w:r>
      <w:proofErr w:type="spellStart"/>
      <w:r w:rsidRPr="00BC456B">
        <w:rPr>
          <w:rFonts w:ascii="Arial" w:eastAsia="Times New Roman" w:hAnsi="Arial" w:cs="Arial"/>
          <w:color w:val="101010"/>
          <w:sz w:val="24"/>
          <w:szCs w:val="24"/>
          <w:lang w:val="fr-FR"/>
        </w:rPr>
        <w:t>aud</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ceea</w:t>
      </w:r>
      <w:proofErr w:type="spellEnd"/>
      <w:r w:rsidRPr="00BC456B">
        <w:rPr>
          <w:rFonts w:ascii="Arial" w:eastAsia="Times New Roman" w:hAnsi="Arial" w:cs="Arial"/>
          <w:color w:val="101010"/>
          <w:sz w:val="24"/>
          <w:szCs w:val="24"/>
          <w:lang w:val="fr-FR"/>
        </w:rPr>
        <w:t xml:space="preserve"> ce se </w:t>
      </w:r>
      <w:proofErr w:type="spellStart"/>
      <w:proofErr w:type="gramStart"/>
      <w:r w:rsidRPr="00BC456B">
        <w:rPr>
          <w:rFonts w:ascii="Arial" w:eastAsia="Times New Roman" w:hAnsi="Arial" w:cs="Arial"/>
          <w:color w:val="101010"/>
          <w:sz w:val="24"/>
          <w:szCs w:val="24"/>
          <w:lang w:val="fr-FR"/>
        </w:rPr>
        <w:t>spune</w:t>
      </w:r>
      <w:proofErr w:type="spellEnd"/>
      <w:r w:rsidRPr="00BC456B">
        <w:rPr>
          <w:rFonts w:ascii="Arial" w:eastAsia="Times New Roman" w:hAnsi="Arial" w:cs="Arial"/>
          <w:color w:val="101010"/>
          <w:sz w:val="24"/>
          <w:szCs w:val="24"/>
          <w:lang w:val="fr-FR"/>
        </w:rPr>
        <w:t>;</w:t>
      </w:r>
      <w:proofErr w:type="gramEnd"/>
    </w:p>
    <w:p w:rsidR="00BC456B" w:rsidRPr="00BC456B" w:rsidRDefault="00BC456B" w:rsidP="00BC456B">
      <w:pPr>
        <w:numPr>
          <w:ilvl w:val="2"/>
          <w:numId w:val="14"/>
        </w:numPr>
        <w:shd w:val="clear" w:color="auto" w:fill="FFFFFF"/>
        <w:spacing w:after="0" w:line="240" w:lineRule="auto"/>
        <w:ind w:left="2205"/>
        <w:jc w:val="both"/>
        <w:rPr>
          <w:rFonts w:ascii="PT Sans" w:eastAsia="Times New Roman" w:hAnsi="PT Sans"/>
          <w:color w:val="101010"/>
          <w:sz w:val="24"/>
          <w:szCs w:val="24"/>
          <w:lang w:val="fr-FR"/>
        </w:rPr>
      </w:pPr>
      <w:r w:rsidRPr="00BC456B">
        <w:rPr>
          <w:rFonts w:ascii="Arial" w:eastAsia="Times New Roman" w:hAnsi="Arial" w:cs="Arial"/>
          <w:color w:val="101010"/>
          <w:sz w:val="24"/>
          <w:szCs w:val="24"/>
          <w:lang w:val="fr-FR"/>
        </w:rPr>
        <w:t xml:space="preserve">Le </w:t>
      </w:r>
      <w:proofErr w:type="spellStart"/>
      <w:r w:rsidRPr="00BC456B">
        <w:rPr>
          <w:rFonts w:ascii="Arial" w:eastAsia="Times New Roman" w:hAnsi="Arial" w:cs="Arial"/>
          <w:color w:val="101010"/>
          <w:sz w:val="24"/>
          <w:szCs w:val="24"/>
          <w:lang w:val="fr-FR"/>
        </w:rPr>
        <w:t>plac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discuțiile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din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clasă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grupuri</w:t>
      </w:r>
      <w:proofErr w:type="spellEnd"/>
      <w:r w:rsidRPr="00BC456B">
        <w:rPr>
          <w:rFonts w:ascii="Arial" w:eastAsia="Times New Roman" w:hAnsi="Arial" w:cs="Arial"/>
          <w:color w:val="101010"/>
          <w:sz w:val="24"/>
          <w:szCs w:val="24"/>
          <w:lang w:val="fr-FR"/>
        </w:rPr>
        <w:t xml:space="preserve"> </w:t>
      </w:r>
      <w:proofErr w:type="spellStart"/>
      <w:proofErr w:type="gramStart"/>
      <w:r w:rsidRPr="00BC456B">
        <w:rPr>
          <w:rFonts w:ascii="Arial" w:eastAsia="Times New Roman" w:hAnsi="Arial" w:cs="Arial"/>
          <w:color w:val="101010"/>
          <w:sz w:val="24"/>
          <w:szCs w:val="24"/>
          <w:lang w:val="fr-FR"/>
        </w:rPr>
        <w:t>mici</w:t>
      </w:r>
      <w:proofErr w:type="spellEnd"/>
      <w:r w:rsidRPr="00BC456B">
        <w:rPr>
          <w:rFonts w:ascii="Arial" w:eastAsia="Times New Roman" w:hAnsi="Arial" w:cs="Arial"/>
          <w:color w:val="101010"/>
          <w:sz w:val="24"/>
          <w:szCs w:val="24"/>
          <w:lang w:val="fr-FR"/>
        </w:rPr>
        <w:t>;</w:t>
      </w:r>
      <w:proofErr w:type="gramEnd"/>
    </w:p>
    <w:p w:rsidR="00BC456B" w:rsidRPr="00BC456B" w:rsidRDefault="00BC456B" w:rsidP="00BC456B">
      <w:pPr>
        <w:numPr>
          <w:ilvl w:val="2"/>
          <w:numId w:val="14"/>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Își</w:t>
      </w:r>
      <w:proofErr w:type="spellEnd"/>
      <w:r w:rsidRPr="00BC456B">
        <w:rPr>
          <w:rFonts w:ascii="Arial" w:eastAsia="Times New Roman" w:hAnsi="Arial" w:cs="Arial"/>
          <w:color w:val="101010"/>
          <w:sz w:val="24"/>
          <w:szCs w:val="24"/>
          <w:lang w:val="fr-FR"/>
        </w:rPr>
        <w:t xml:space="preserve"> pot </w:t>
      </w:r>
      <w:proofErr w:type="spellStart"/>
      <w:r w:rsidRPr="00BC456B">
        <w:rPr>
          <w:rFonts w:ascii="Arial" w:eastAsia="Times New Roman" w:hAnsi="Arial" w:cs="Arial"/>
          <w:color w:val="101010"/>
          <w:sz w:val="24"/>
          <w:szCs w:val="24"/>
          <w:lang w:val="fr-FR"/>
        </w:rPr>
        <w:t>aminti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foarte</w:t>
      </w:r>
      <w:proofErr w:type="spellEnd"/>
      <w:r w:rsidRPr="00BC456B">
        <w:rPr>
          <w:rFonts w:ascii="Arial" w:eastAsia="Times New Roman" w:hAnsi="Arial" w:cs="Arial"/>
          <w:color w:val="101010"/>
          <w:sz w:val="24"/>
          <w:szCs w:val="24"/>
          <w:lang w:val="fr-FR"/>
        </w:rPr>
        <w:t xml:space="preserve"> bine </w:t>
      </w:r>
      <w:proofErr w:type="spellStart"/>
      <w:r w:rsidRPr="00BC456B">
        <w:rPr>
          <w:rFonts w:ascii="Arial" w:eastAsia="Times New Roman" w:hAnsi="Arial" w:cs="Arial"/>
          <w:color w:val="101010"/>
          <w:sz w:val="24"/>
          <w:szCs w:val="24"/>
          <w:lang w:val="fr-FR"/>
        </w:rPr>
        <w:t>instructiunile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sarcinile</w:t>
      </w:r>
      <w:proofErr w:type="spellEnd"/>
      <w:r w:rsidRPr="00BC456B">
        <w:rPr>
          <w:rFonts w:ascii="Arial" w:eastAsia="Times New Roman" w:hAnsi="Arial" w:cs="Arial"/>
          <w:color w:val="101010"/>
          <w:sz w:val="24"/>
          <w:szCs w:val="24"/>
          <w:lang w:val="fr-FR"/>
        </w:rPr>
        <w:t xml:space="preserve"> verbale/orale ;</w:t>
      </w:r>
    </w:p>
    <w:p w:rsidR="00BC456B" w:rsidRPr="00BC456B" w:rsidRDefault="00BC456B" w:rsidP="00BC456B">
      <w:pPr>
        <w:numPr>
          <w:ilvl w:val="2"/>
          <w:numId w:val="14"/>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Înțeleg</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cel</w:t>
      </w:r>
      <w:proofErr w:type="spellEnd"/>
      <w:r w:rsidRPr="00BC456B">
        <w:rPr>
          <w:rFonts w:ascii="Arial" w:eastAsia="Times New Roman" w:hAnsi="Arial" w:cs="Arial"/>
          <w:color w:val="101010"/>
          <w:sz w:val="24"/>
          <w:szCs w:val="24"/>
          <w:lang w:val="fr-FR"/>
        </w:rPr>
        <w:t xml:space="preserve"> mai bine </w:t>
      </w:r>
      <w:proofErr w:type="spellStart"/>
      <w:r w:rsidRPr="00BC456B">
        <w:rPr>
          <w:rFonts w:ascii="Arial" w:eastAsia="Times New Roman" w:hAnsi="Arial" w:cs="Arial"/>
          <w:color w:val="101010"/>
          <w:sz w:val="24"/>
          <w:szCs w:val="24"/>
          <w:lang w:val="fr-FR"/>
        </w:rPr>
        <w:t>informațiile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când</w:t>
      </w:r>
      <w:proofErr w:type="spellEnd"/>
      <w:r w:rsidRPr="00BC456B">
        <w:rPr>
          <w:rFonts w:ascii="Arial" w:eastAsia="Times New Roman" w:hAnsi="Arial" w:cs="Arial"/>
          <w:color w:val="101010"/>
          <w:sz w:val="24"/>
          <w:szCs w:val="24"/>
          <w:lang w:val="fr-FR"/>
        </w:rPr>
        <w:t xml:space="preserve"> le </w:t>
      </w:r>
      <w:proofErr w:type="spellStart"/>
      <w:r w:rsidRPr="00BC456B">
        <w:rPr>
          <w:rFonts w:ascii="Arial" w:eastAsia="Times New Roman" w:hAnsi="Arial" w:cs="Arial"/>
          <w:color w:val="101010"/>
          <w:sz w:val="24"/>
          <w:szCs w:val="24"/>
          <w:lang w:val="fr-FR"/>
        </w:rPr>
        <w:t>aud</w:t>
      </w:r>
      <w:proofErr w:type="spellEnd"/>
      <w:r w:rsidRPr="00BC456B">
        <w:rPr>
          <w:rFonts w:ascii="Arial" w:eastAsia="Times New Roman" w:hAnsi="Arial" w:cs="Arial"/>
          <w:color w:val="101010"/>
          <w:sz w:val="24"/>
          <w:szCs w:val="24"/>
          <w:lang w:val="fr-FR"/>
        </w:rPr>
        <w:t xml:space="preserve"> ;</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en-US"/>
        </w:rPr>
      </w:pPr>
      <w:r w:rsidRPr="00BC456B">
        <w:rPr>
          <w:rFonts w:ascii="Arial" w:eastAsia="Times New Roman" w:hAnsi="Arial" w:cs="Arial"/>
          <w:b/>
          <w:bCs/>
          <w:i/>
          <w:iCs/>
          <w:color w:val="101010"/>
          <w:sz w:val="24"/>
          <w:szCs w:val="24"/>
          <w:lang w:val="en-US"/>
        </w:rPr>
        <w:t xml:space="preserve">3.Stilulde </w:t>
      </w:r>
      <w:proofErr w:type="spellStart"/>
      <w:r w:rsidRPr="00BC456B">
        <w:rPr>
          <w:rFonts w:ascii="Arial" w:eastAsia="Times New Roman" w:hAnsi="Arial" w:cs="Arial"/>
          <w:b/>
          <w:bCs/>
          <w:i/>
          <w:iCs/>
          <w:color w:val="101010"/>
          <w:sz w:val="24"/>
          <w:szCs w:val="24"/>
          <w:lang w:val="en-US"/>
        </w:rPr>
        <w:t>învătare</w:t>
      </w:r>
      <w:proofErr w:type="spellEnd"/>
      <w:r w:rsidRPr="00BC456B">
        <w:rPr>
          <w:rFonts w:ascii="Arial" w:eastAsia="Times New Roman" w:hAnsi="Arial" w:cs="Arial"/>
          <w:b/>
          <w:bCs/>
          <w:i/>
          <w:iCs/>
          <w:color w:val="101010"/>
          <w:sz w:val="24"/>
          <w:szCs w:val="24"/>
          <w:lang w:val="en-US"/>
        </w:rPr>
        <w:t xml:space="preserve"> </w:t>
      </w:r>
      <w:proofErr w:type="spellStart"/>
      <w:r w:rsidRPr="00BC456B">
        <w:rPr>
          <w:rFonts w:ascii="Arial" w:eastAsia="Times New Roman" w:hAnsi="Arial" w:cs="Arial"/>
          <w:b/>
          <w:bCs/>
          <w:i/>
          <w:iCs/>
          <w:color w:val="101010"/>
          <w:sz w:val="24"/>
          <w:szCs w:val="24"/>
          <w:lang w:val="en-US"/>
        </w:rPr>
        <w:t>tactil-kinestezic</w:t>
      </w:r>
      <w:proofErr w:type="spellEnd"/>
      <w:r w:rsidRPr="00BC456B">
        <w:rPr>
          <w:rFonts w:ascii="Arial" w:eastAsia="Times New Roman" w:hAnsi="Arial" w:cs="Arial"/>
          <w:i/>
          <w:iCs/>
          <w:color w:val="101010"/>
          <w:sz w:val="24"/>
          <w:szCs w:val="24"/>
          <w:lang w:val="en-US"/>
        </w:rPr>
        <w:t> </w:t>
      </w:r>
      <w:r w:rsidRPr="00BC456B">
        <w:rPr>
          <w:rFonts w:ascii="Arial" w:eastAsia="Times New Roman" w:hAnsi="Arial" w:cs="Arial"/>
          <w:color w:val="101010"/>
          <w:sz w:val="24"/>
          <w:szCs w:val="24"/>
          <w:lang w:val="en-US"/>
        </w:rPr>
        <w:t xml:space="preserve">se </w:t>
      </w:r>
      <w:proofErr w:type="spellStart"/>
      <w:r w:rsidRPr="00BC456B">
        <w:rPr>
          <w:rFonts w:ascii="Arial" w:eastAsia="Times New Roman" w:hAnsi="Arial" w:cs="Arial"/>
          <w:color w:val="101010"/>
          <w:sz w:val="24"/>
          <w:szCs w:val="24"/>
          <w:lang w:val="en-US"/>
        </w:rPr>
        <w:t>remarcă</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prin</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următoarele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puncte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tari</w:t>
      </w:r>
      <w:proofErr w:type="spellEnd"/>
      <w:r w:rsidRPr="00BC456B">
        <w:rPr>
          <w:rFonts w:ascii="Arial" w:eastAsia="Times New Roman" w:hAnsi="Arial" w:cs="Arial"/>
          <w:color w:val="101010"/>
          <w:sz w:val="24"/>
          <w:szCs w:val="24"/>
          <w:lang w:val="en-US"/>
        </w:rPr>
        <w:t>:</w:t>
      </w:r>
    </w:p>
    <w:p w:rsidR="00BC456B" w:rsidRPr="00BC456B" w:rsidRDefault="00BC456B" w:rsidP="00BC456B">
      <w:pPr>
        <w:numPr>
          <w:ilvl w:val="2"/>
          <w:numId w:val="15"/>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amintesc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ceea</w:t>
      </w:r>
      <w:proofErr w:type="spellEnd"/>
      <w:r w:rsidRPr="00BC456B">
        <w:rPr>
          <w:rFonts w:ascii="Arial" w:eastAsia="Times New Roman" w:hAnsi="Arial" w:cs="Arial"/>
          <w:color w:val="101010"/>
          <w:sz w:val="24"/>
          <w:szCs w:val="24"/>
          <w:lang w:val="fr-FR"/>
        </w:rPr>
        <w:t xml:space="preserve"> ce fac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experiențele</w:t>
      </w:r>
      <w:proofErr w:type="spellEnd"/>
      <w:r w:rsidRPr="00BC456B">
        <w:rPr>
          <w:rFonts w:ascii="Arial" w:eastAsia="Times New Roman" w:hAnsi="Arial" w:cs="Arial"/>
          <w:color w:val="101010"/>
          <w:sz w:val="24"/>
          <w:szCs w:val="24"/>
          <w:lang w:val="fr-FR"/>
        </w:rPr>
        <w:t xml:space="preserve"> personale la care au </w:t>
      </w:r>
      <w:proofErr w:type="spellStart"/>
      <w:r w:rsidRPr="00BC456B">
        <w:rPr>
          <w:rFonts w:ascii="Arial" w:eastAsia="Times New Roman" w:hAnsi="Arial" w:cs="Arial"/>
          <w:color w:val="101010"/>
          <w:sz w:val="24"/>
          <w:szCs w:val="24"/>
          <w:lang w:val="fr-FR"/>
        </w:rPr>
        <w:t>participat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cu</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mâinile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întreg</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corpul</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mișcări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atingeri</w:t>
      </w:r>
      <w:proofErr w:type="spellEnd"/>
      <w:proofErr w:type="gramStart"/>
      <w:r w:rsidRPr="00BC456B">
        <w:rPr>
          <w:rFonts w:ascii="Arial" w:eastAsia="Times New Roman" w:hAnsi="Arial" w:cs="Arial"/>
          <w:color w:val="101010"/>
          <w:sz w:val="24"/>
          <w:szCs w:val="24"/>
          <w:lang w:val="fr-FR"/>
        </w:rPr>
        <w:t>);</w:t>
      </w:r>
      <w:proofErr w:type="gramEnd"/>
    </w:p>
    <w:p w:rsidR="00BC456B" w:rsidRPr="00BC456B" w:rsidRDefault="00BC456B" w:rsidP="00BC456B">
      <w:pPr>
        <w:numPr>
          <w:ilvl w:val="2"/>
          <w:numId w:val="15"/>
        </w:numPr>
        <w:shd w:val="clear" w:color="auto" w:fill="FFFFFF"/>
        <w:spacing w:after="0" w:line="240" w:lineRule="auto"/>
        <w:ind w:left="2205"/>
        <w:jc w:val="both"/>
        <w:rPr>
          <w:rFonts w:ascii="PT Sans" w:eastAsia="Times New Roman" w:hAnsi="PT Sans"/>
          <w:color w:val="101010"/>
          <w:sz w:val="24"/>
          <w:szCs w:val="24"/>
          <w:lang w:val="en-US"/>
        </w:rPr>
      </w:pPr>
      <w:r w:rsidRPr="00BC456B">
        <w:rPr>
          <w:rFonts w:ascii="Arial" w:eastAsia="Times New Roman" w:hAnsi="Arial" w:cs="Arial"/>
          <w:color w:val="101010"/>
          <w:sz w:val="24"/>
          <w:szCs w:val="24"/>
          <w:lang w:val="en-US"/>
        </w:rPr>
        <w:t xml:space="preserve">Le place </w:t>
      </w:r>
      <w:proofErr w:type="spellStart"/>
      <w:r w:rsidRPr="00BC456B">
        <w:rPr>
          <w:rFonts w:ascii="Arial" w:eastAsia="Times New Roman" w:hAnsi="Arial" w:cs="Arial"/>
          <w:color w:val="101010"/>
          <w:sz w:val="24"/>
          <w:szCs w:val="24"/>
          <w:lang w:val="en-US"/>
        </w:rPr>
        <w:t>folosirea</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instrumentelor</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sau</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preferă</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lecțiile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în</w:t>
      </w:r>
      <w:proofErr w:type="spellEnd"/>
      <w:r w:rsidRPr="00BC456B">
        <w:rPr>
          <w:rFonts w:ascii="Arial" w:eastAsia="Times New Roman" w:hAnsi="Arial" w:cs="Arial"/>
          <w:color w:val="101010"/>
          <w:sz w:val="24"/>
          <w:szCs w:val="24"/>
          <w:lang w:val="en-US"/>
        </w:rPr>
        <w:t xml:space="preserve"> care </w:t>
      </w:r>
      <w:proofErr w:type="spellStart"/>
      <w:r w:rsidRPr="00BC456B">
        <w:rPr>
          <w:rFonts w:ascii="Arial" w:eastAsia="Times New Roman" w:hAnsi="Arial" w:cs="Arial"/>
          <w:color w:val="101010"/>
          <w:sz w:val="24"/>
          <w:szCs w:val="24"/>
          <w:lang w:val="en-US"/>
        </w:rPr>
        <w:t>sunt</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implicați</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activi</w:t>
      </w:r>
      <w:proofErr w:type="spellEnd"/>
      <w:r w:rsidRPr="00BC456B">
        <w:rPr>
          <w:rFonts w:ascii="Arial" w:eastAsia="Times New Roman" w:hAnsi="Arial" w:cs="Arial"/>
          <w:color w:val="101010"/>
          <w:sz w:val="24"/>
          <w:szCs w:val="24"/>
          <w:lang w:val="en-US"/>
        </w:rPr>
        <w:t>/</w:t>
      </w:r>
      <w:proofErr w:type="spellStart"/>
      <w:r w:rsidRPr="00BC456B">
        <w:rPr>
          <w:rFonts w:ascii="Arial" w:eastAsia="Times New Roman" w:hAnsi="Arial" w:cs="Arial"/>
          <w:color w:val="101010"/>
          <w:sz w:val="24"/>
          <w:szCs w:val="24"/>
          <w:lang w:val="en-US"/>
        </w:rPr>
        <w:t>participarea</w:t>
      </w:r>
      <w:proofErr w:type="spellEnd"/>
      <w:r w:rsidRPr="00BC456B">
        <w:rPr>
          <w:rFonts w:ascii="Arial" w:eastAsia="Times New Roman" w:hAnsi="Arial" w:cs="Arial"/>
          <w:color w:val="101010"/>
          <w:sz w:val="24"/>
          <w:szCs w:val="24"/>
          <w:lang w:val="en-US"/>
        </w:rPr>
        <w:t xml:space="preserve"> la </w:t>
      </w:r>
      <w:proofErr w:type="spellStart"/>
      <w:r w:rsidRPr="00BC456B">
        <w:rPr>
          <w:rFonts w:ascii="Arial" w:eastAsia="Times New Roman" w:hAnsi="Arial" w:cs="Arial"/>
          <w:color w:val="101010"/>
          <w:sz w:val="24"/>
          <w:szCs w:val="24"/>
          <w:lang w:val="en-US"/>
        </w:rPr>
        <w:t>activități</w:t>
      </w:r>
      <w:proofErr w:type="spellEnd"/>
      <w:r w:rsidRPr="00BC456B">
        <w:rPr>
          <w:rFonts w:ascii="Arial" w:eastAsia="Times New Roman" w:hAnsi="Arial" w:cs="Arial"/>
          <w:color w:val="101010"/>
          <w:sz w:val="24"/>
          <w:szCs w:val="24"/>
          <w:lang w:val="en-US"/>
        </w:rPr>
        <w:t xml:space="preserve"> practice;</w:t>
      </w:r>
    </w:p>
    <w:p w:rsidR="00BC456B" w:rsidRPr="00BC456B" w:rsidRDefault="00BC456B" w:rsidP="00BC456B">
      <w:pPr>
        <w:numPr>
          <w:ilvl w:val="2"/>
          <w:numId w:val="15"/>
        </w:numPr>
        <w:shd w:val="clear" w:color="auto" w:fill="FFFFFF"/>
        <w:spacing w:after="0" w:line="240" w:lineRule="auto"/>
        <w:ind w:left="2205"/>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Își</w:t>
      </w:r>
      <w:proofErr w:type="spellEnd"/>
      <w:r w:rsidRPr="00BC456B">
        <w:rPr>
          <w:rFonts w:ascii="Arial" w:eastAsia="Times New Roman" w:hAnsi="Arial" w:cs="Arial"/>
          <w:color w:val="101010"/>
          <w:sz w:val="24"/>
          <w:szCs w:val="24"/>
          <w:lang w:val="fr-FR"/>
        </w:rPr>
        <w:t xml:space="preserve"> pot </w:t>
      </w:r>
      <w:proofErr w:type="spellStart"/>
      <w:r w:rsidRPr="00BC456B">
        <w:rPr>
          <w:rFonts w:ascii="Arial" w:eastAsia="Times New Roman" w:hAnsi="Arial" w:cs="Arial"/>
          <w:color w:val="101010"/>
          <w:sz w:val="24"/>
          <w:szCs w:val="24"/>
          <w:lang w:val="fr-FR"/>
        </w:rPr>
        <w:t>aminti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foarte</w:t>
      </w:r>
      <w:proofErr w:type="spellEnd"/>
      <w:r w:rsidRPr="00BC456B">
        <w:rPr>
          <w:rFonts w:ascii="Arial" w:eastAsia="Times New Roman" w:hAnsi="Arial" w:cs="Arial"/>
          <w:color w:val="101010"/>
          <w:sz w:val="24"/>
          <w:szCs w:val="24"/>
          <w:lang w:val="fr-FR"/>
        </w:rPr>
        <w:t xml:space="preserve"> bine </w:t>
      </w:r>
      <w:proofErr w:type="spellStart"/>
      <w:r w:rsidRPr="00BC456B">
        <w:rPr>
          <w:rFonts w:ascii="Arial" w:eastAsia="Times New Roman" w:hAnsi="Arial" w:cs="Arial"/>
          <w:color w:val="101010"/>
          <w:sz w:val="24"/>
          <w:szCs w:val="24"/>
          <w:lang w:val="fr-FR"/>
        </w:rPr>
        <w:t>lucrurile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pe</w:t>
      </w:r>
      <w:proofErr w:type="spellEnd"/>
      <w:r w:rsidRPr="00BC456B">
        <w:rPr>
          <w:rFonts w:ascii="Arial" w:eastAsia="Times New Roman" w:hAnsi="Arial" w:cs="Arial"/>
          <w:color w:val="101010"/>
          <w:sz w:val="24"/>
          <w:szCs w:val="24"/>
          <w:lang w:val="fr-FR"/>
        </w:rPr>
        <w:t xml:space="preserve"> care le-au </w:t>
      </w:r>
      <w:proofErr w:type="spellStart"/>
      <w:r w:rsidRPr="00BC456B">
        <w:rPr>
          <w:rFonts w:ascii="Arial" w:eastAsia="Times New Roman" w:hAnsi="Arial" w:cs="Arial"/>
          <w:color w:val="101010"/>
          <w:sz w:val="24"/>
          <w:szCs w:val="24"/>
          <w:lang w:val="fr-FR"/>
        </w:rPr>
        <w:t>făcut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odată</w:t>
      </w:r>
      <w:proofErr w:type="spellEnd"/>
      <w:r w:rsidRPr="00BC456B">
        <w:rPr>
          <w:rFonts w:ascii="Arial" w:eastAsia="Times New Roman" w:hAnsi="Arial" w:cs="Arial"/>
          <w:color w:val="101010"/>
          <w:sz w:val="24"/>
          <w:szCs w:val="24"/>
          <w:lang w:val="fr-FR"/>
        </w:rPr>
        <w:t xml:space="preserve">, le-au </w:t>
      </w:r>
      <w:proofErr w:type="spellStart"/>
      <w:r w:rsidRPr="00BC456B">
        <w:rPr>
          <w:rFonts w:ascii="Arial" w:eastAsia="Times New Roman" w:hAnsi="Arial" w:cs="Arial"/>
          <w:color w:val="101010"/>
          <w:sz w:val="24"/>
          <w:szCs w:val="24"/>
          <w:lang w:val="fr-FR"/>
        </w:rPr>
        <w:t>exersat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le-au </w:t>
      </w:r>
      <w:proofErr w:type="spellStart"/>
      <w:r w:rsidRPr="00BC456B">
        <w:rPr>
          <w:rFonts w:ascii="Arial" w:eastAsia="Times New Roman" w:hAnsi="Arial" w:cs="Arial"/>
          <w:color w:val="101010"/>
          <w:sz w:val="24"/>
          <w:szCs w:val="24"/>
          <w:lang w:val="fr-FR"/>
        </w:rPr>
        <w:t>aplicat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practică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memorie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motrică</w:t>
      </w:r>
      <w:proofErr w:type="spellEnd"/>
      <w:r w:rsidRPr="00BC456B">
        <w:rPr>
          <w:rFonts w:ascii="Arial" w:eastAsia="Times New Roman" w:hAnsi="Arial" w:cs="Arial"/>
          <w:color w:val="101010"/>
          <w:sz w:val="24"/>
          <w:szCs w:val="24"/>
          <w:lang w:val="fr-FR"/>
        </w:rPr>
        <w:t>) ;</w:t>
      </w:r>
    </w:p>
    <w:p w:rsidR="00BC456B" w:rsidRPr="00BC456B" w:rsidRDefault="00BC456B" w:rsidP="00BC456B">
      <w:pPr>
        <w:numPr>
          <w:ilvl w:val="2"/>
          <w:numId w:val="15"/>
        </w:numPr>
        <w:shd w:val="clear" w:color="auto" w:fill="FFFFFF"/>
        <w:spacing w:after="0" w:line="240" w:lineRule="auto"/>
        <w:ind w:left="2205"/>
        <w:jc w:val="both"/>
        <w:rPr>
          <w:rFonts w:ascii="PT Sans" w:eastAsia="Times New Roman" w:hAnsi="PT Sans"/>
          <w:color w:val="101010"/>
          <w:sz w:val="24"/>
          <w:szCs w:val="24"/>
          <w:lang w:val="en-US"/>
        </w:rPr>
      </w:pPr>
      <w:r w:rsidRPr="00BC456B">
        <w:rPr>
          <w:rFonts w:ascii="Arial" w:eastAsia="Times New Roman" w:hAnsi="Arial" w:cs="Arial"/>
          <w:color w:val="101010"/>
          <w:sz w:val="24"/>
          <w:szCs w:val="24"/>
          <w:lang w:val="en-US"/>
        </w:rPr>
        <w:t xml:space="preserve">Au o </w:t>
      </w:r>
      <w:proofErr w:type="spellStart"/>
      <w:r w:rsidRPr="00BC456B">
        <w:rPr>
          <w:rFonts w:ascii="Arial" w:eastAsia="Times New Roman" w:hAnsi="Arial" w:cs="Arial"/>
          <w:color w:val="101010"/>
          <w:sz w:val="24"/>
          <w:szCs w:val="24"/>
          <w:lang w:val="en-US"/>
        </w:rPr>
        <w:t>bună</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coordonare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motorie</w:t>
      </w:r>
      <w:proofErr w:type="spellEnd"/>
      <w:r w:rsidRPr="00BC456B">
        <w:rPr>
          <w:rFonts w:ascii="Arial" w:eastAsia="Times New Roman" w:hAnsi="Arial" w:cs="Arial"/>
          <w:color w:val="101010"/>
          <w:sz w:val="24"/>
          <w:szCs w:val="24"/>
          <w:lang w:val="en-US"/>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proofErr w:type="spellStart"/>
      <w:r w:rsidRPr="00BC456B">
        <w:rPr>
          <w:rFonts w:ascii="Arial" w:eastAsia="Times New Roman" w:hAnsi="Arial" w:cs="Arial"/>
          <w:b/>
          <w:bCs/>
          <w:i/>
          <w:iCs/>
          <w:color w:val="101010"/>
          <w:sz w:val="24"/>
          <w:szCs w:val="24"/>
          <w:lang w:val="fr-FR"/>
        </w:rPr>
        <w:t>Tipuri</w:t>
      </w:r>
      <w:proofErr w:type="spellEnd"/>
      <w:r w:rsidRPr="00BC456B">
        <w:rPr>
          <w:rFonts w:ascii="Arial" w:eastAsia="Times New Roman" w:hAnsi="Arial" w:cs="Arial"/>
          <w:b/>
          <w:bCs/>
          <w:i/>
          <w:iCs/>
          <w:color w:val="101010"/>
          <w:sz w:val="24"/>
          <w:szCs w:val="24"/>
          <w:lang w:val="fr-FR"/>
        </w:rPr>
        <w:t xml:space="preserve"> de </w:t>
      </w:r>
      <w:proofErr w:type="spellStart"/>
      <w:r w:rsidRPr="00BC456B">
        <w:rPr>
          <w:rFonts w:ascii="Arial" w:eastAsia="Times New Roman" w:hAnsi="Arial" w:cs="Arial"/>
          <w:b/>
          <w:bCs/>
          <w:i/>
          <w:iCs/>
          <w:color w:val="101010"/>
          <w:sz w:val="24"/>
          <w:szCs w:val="24"/>
          <w:lang w:val="fr-FR"/>
        </w:rPr>
        <w:t>învatare</w:t>
      </w:r>
      <w:proofErr w:type="spellEnd"/>
      <w:r w:rsidRPr="00BC456B">
        <w:rPr>
          <w:rFonts w:ascii="Arial" w:eastAsia="Times New Roman" w:hAnsi="Arial" w:cs="Arial"/>
          <w:b/>
          <w:bCs/>
          <w:i/>
          <w:iCs/>
          <w:color w:val="101010"/>
          <w:sz w:val="24"/>
          <w:szCs w:val="24"/>
          <w:lang w:val="fr-FR"/>
        </w:rPr>
        <w:t> </w:t>
      </w:r>
      <w:proofErr w:type="spellStart"/>
      <w:r w:rsidRPr="00BC456B">
        <w:rPr>
          <w:rFonts w:ascii="Arial" w:eastAsia="Times New Roman" w:hAnsi="Arial" w:cs="Arial"/>
          <w:bCs/>
          <w:color w:val="101010"/>
          <w:sz w:val="24"/>
          <w:szCs w:val="24"/>
          <w:lang w:val="fr-FR"/>
        </w:rPr>
        <w:t>pe</w:t>
      </w:r>
      <w:proofErr w:type="spellEnd"/>
      <w:r w:rsidRPr="00BC456B">
        <w:rPr>
          <w:rFonts w:ascii="Arial" w:eastAsia="Times New Roman" w:hAnsi="Arial" w:cs="Arial"/>
          <w:bCs/>
          <w:color w:val="101010"/>
          <w:sz w:val="24"/>
          <w:szCs w:val="24"/>
          <w:lang w:val="fr-FR"/>
        </w:rPr>
        <w:t xml:space="preserve"> care le </w:t>
      </w:r>
      <w:proofErr w:type="spellStart"/>
      <w:r w:rsidRPr="00BC456B">
        <w:rPr>
          <w:rFonts w:ascii="Arial" w:eastAsia="Times New Roman" w:hAnsi="Arial" w:cs="Arial"/>
          <w:bCs/>
          <w:color w:val="101010"/>
          <w:sz w:val="24"/>
          <w:szCs w:val="24"/>
          <w:lang w:val="fr-FR"/>
        </w:rPr>
        <w:t>întâlnim</w:t>
      </w:r>
      <w:proofErr w:type="spellEnd"/>
      <w:r w:rsidRPr="00BC456B">
        <w:rPr>
          <w:rFonts w:ascii="Arial" w:eastAsia="Times New Roman" w:hAnsi="Arial" w:cs="Arial"/>
          <w:bCs/>
          <w:color w:val="101010"/>
          <w:sz w:val="24"/>
          <w:szCs w:val="24"/>
          <w:lang w:val="fr-FR"/>
        </w:rPr>
        <w:t xml:space="preserve"> </w:t>
      </w:r>
      <w:proofErr w:type="spellStart"/>
      <w:r w:rsidRPr="00BC456B">
        <w:rPr>
          <w:rFonts w:ascii="Arial" w:eastAsia="Times New Roman" w:hAnsi="Arial" w:cs="Arial"/>
          <w:bCs/>
          <w:color w:val="101010"/>
          <w:sz w:val="24"/>
          <w:szCs w:val="24"/>
          <w:lang w:val="fr-FR"/>
        </w:rPr>
        <w:t>în</w:t>
      </w:r>
      <w:proofErr w:type="spellEnd"/>
      <w:r w:rsidRPr="00BC456B">
        <w:rPr>
          <w:rFonts w:ascii="Arial" w:eastAsia="Times New Roman" w:hAnsi="Arial" w:cs="Arial"/>
          <w:bCs/>
          <w:color w:val="101010"/>
          <w:sz w:val="24"/>
          <w:szCs w:val="24"/>
          <w:lang w:val="fr-FR"/>
        </w:rPr>
        <w:t xml:space="preserve"> </w:t>
      </w:r>
      <w:proofErr w:type="spellStart"/>
      <w:r w:rsidRPr="00BC456B">
        <w:rPr>
          <w:rFonts w:ascii="Arial" w:eastAsia="Times New Roman" w:hAnsi="Arial" w:cs="Arial"/>
          <w:bCs/>
          <w:color w:val="101010"/>
          <w:sz w:val="24"/>
          <w:szCs w:val="24"/>
          <w:lang w:val="fr-FR"/>
        </w:rPr>
        <w:t>viața</w:t>
      </w:r>
      <w:proofErr w:type="spellEnd"/>
      <w:r w:rsidRPr="00BC456B">
        <w:rPr>
          <w:rFonts w:ascii="Arial" w:eastAsia="Times New Roman" w:hAnsi="Arial" w:cs="Arial"/>
          <w:bCs/>
          <w:color w:val="101010"/>
          <w:sz w:val="24"/>
          <w:szCs w:val="24"/>
          <w:lang w:val="fr-FR"/>
        </w:rPr>
        <w:t xml:space="preserve"> </w:t>
      </w:r>
      <w:proofErr w:type="spellStart"/>
      <w:r w:rsidRPr="00BC456B">
        <w:rPr>
          <w:rFonts w:ascii="Arial" w:eastAsia="Times New Roman" w:hAnsi="Arial" w:cs="Arial"/>
          <w:bCs/>
          <w:color w:val="101010"/>
          <w:sz w:val="24"/>
          <w:szCs w:val="24"/>
          <w:lang w:val="fr-FR"/>
        </w:rPr>
        <w:t>școlară</w:t>
      </w:r>
      <w:proofErr w:type="spellEnd"/>
      <w:r>
        <w:rPr>
          <w:rFonts w:ascii="Arial" w:eastAsia="Times New Roman" w:hAnsi="Arial" w:cs="Arial"/>
          <w:b/>
          <w:bCs/>
          <w:color w:val="101010"/>
          <w:sz w:val="24"/>
          <w:szCs w:val="24"/>
          <w:lang w:val="fr-FR"/>
        </w:rPr>
        <w:t xml:space="preserve"> </w:t>
      </w:r>
      <w:proofErr w:type="spellStart"/>
      <w:proofErr w:type="gramStart"/>
      <w:r w:rsidRPr="00BC456B">
        <w:rPr>
          <w:rFonts w:ascii="Arial" w:eastAsia="Times New Roman" w:hAnsi="Arial" w:cs="Arial"/>
          <w:bCs/>
          <w:color w:val="101010"/>
          <w:sz w:val="24"/>
          <w:szCs w:val="24"/>
          <w:lang w:val="fr-FR"/>
        </w:rPr>
        <w:t>sunt</w:t>
      </w:r>
      <w:proofErr w:type="spellEnd"/>
      <w:r w:rsidRPr="00BC456B">
        <w:rPr>
          <w:rFonts w:ascii="Arial" w:eastAsia="Times New Roman" w:hAnsi="Arial" w:cs="Arial"/>
          <w:bCs/>
          <w:color w:val="101010"/>
          <w:sz w:val="24"/>
          <w:szCs w:val="24"/>
          <w:lang w:val="fr-FR"/>
        </w:rPr>
        <w:t>:</w:t>
      </w:r>
      <w:proofErr w:type="gramEnd"/>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r w:rsidRPr="00BC456B">
        <w:rPr>
          <w:rFonts w:ascii="Arial" w:eastAsia="Times New Roman" w:hAnsi="Arial" w:cs="Arial"/>
          <w:b/>
          <w:bCs/>
          <w:color w:val="101010"/>
          <w:sz w:val="24"/>
          <w:szCs w:val="24"/>
          <w:lang w:val="fr-FR"/>
        </w:rPr>
        <w:t xml:space="preserve">a) </w:t>
      </w:r>
      <w:proofErr w:type="spellStart"/>
      <w:r w:rsidRPr="00BC456B">
        <w:rPr>
          <w:rFonts w:ascii="Arial" w:eastAsia="Times New Roman" w:hAnsi="Arial" w:cs="Arial"/>
          <w:b/>
          <w:bCs/>
          <w:color w:val="101010"/>
          <w:sz w:val="24"/>
          <w:szCs w:val="24"/>
          <w:lang w:val="fr-FR"/>
        </w:rPr>
        <w:t>Învățarea</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senzoriomotorie</w:t>
      </w:r>
      <w:proofErr w:type="spellEnd"/>
      <w:r w:rsidRPr="00BC456B">
        <w:rPr>
          <w:rFonts w:ascii="Arial" w:eastAsia="Times New Roman" w:hAnsi="Arial" w:cs="Arial"/>
          <w:b/>
          <w:bCs/>
          <w:color w:val="101010"/>
          <w:sz w:val="24"/>
          <w:szCs w:val="24"/>
          <w:lang w:val="fr-FR"/>
        </w:rPr>
        <w:t> </w:t>
      </w:r>
      <w:r w:rsidRPr="00BC456B">
        <w:rPr>
          <w:rFonts w:ascii="Arial" w:eastAsia="Times New Roman" w:hAnsi="Arial" w:cs="Arial"/>
          <w:color w:val="101010"/>
          <w:sz w:val="24"/>
          <w:szCs w:val="24"/>
          <w:lang w:val="fr-FR"/>
        </w:rPr>
        <w:t xml:space="preserve">– se </w:t>
      </w:r>
      <w:proofErr w:type="spellStart"/>
      <w:r w:rsidRPr="00BC456B">
        <w:rPr>
          <w:rFonts w:ascii="Arial" w:eastAsia="Times New Roman" w:hAnsi="Arial" w:cs="Arial"/>
          <w:color w:val="101010"/>
          <w:sz w:val="24"/>
          <w:szCs w:val="24"/>
          <w:lang w:val="fr-FR"/>
        </w:rPr>
        <w:t>referă</w:t>
      </w:r>
      <w:proofErr w:type="spellEnd"/>
      <w:r w:rsidRPr="00BC456B">
        <w:rPr>
          <w:rFonts w:ascii="Arial" w:eastAsia="Times New Roman" w:hAnsi="Arial" w:cs="Arial"/>
          <w:color w:val="101010"/>
          <w:sz w:val="24"/>
          <w:szCs w:val="24"/>
          <w:lang w:val="fr-FR"/>
        </w:rPr>
        <w:t xml:space="preserve"> la </w:t>
      </w:r>
      <w:proofErr w:type="spellStart"/>
      <w:r w:rsidRPr="00BC456B">
        <w:rPr>
          <w:rFonts w:ascii="Arial" w:eastAsia="Times New Roman" w:hAnsi="Arial" w:cs="Arial"/>
          <w:color w:val="101010"/>
          <w:sz w:val="24"/>
          <w:szCs w:val="24"/>
          <w:lang w:val="fr-FR"/>
        </w:rPr>
        <w:t>formarea</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priceperi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deprinderi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motorii</w:t>
      </w:r>
      <w:proofErr w:type="spellEnd"/>
      <w:r w:rsidRPr="00BC456B">
        <w:rPr>
          <w:rFonts w:ascii="Arial" w:eastAsia="Times New Roman" w:hAnsi="Arial" w:cs="Arial"/>
          <w:color w:val="101010"/>
          <w:sz w:val="24"/>
          <w:szCs w:val="24"/>
          <w:lang w:val="fr-FR"/>
        </w:rPr>
        <w:t xml:space="preserve">. Gama </w:t>
      </w:r>
      <w:proofErr w:type="spellStart"/>
      <w:r w:rsidRPr="00BC456B">
        <w:rPr>
          <w:rFonts w:ascii="Arial" w:eastAsia="Times New Roman" w:hAnsi="Arial" w:cs="Arial"/>
          <w:color w:val="101010"/>
          <w:sz w:val="24"/>
          <w:szCs w:val="24"/>
          <w:lang w:val="fr-FR"/>
        </w:rPr>
        <w:t>acestor</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componente</w:t>
      </w:r>
      <w:proofErr w:type="spellEnd"/>
      <w:r w:rsidRPr="00BC456B">
        <w:rPr>
          <w:rFonts w:ascii="Arial" w:eastAsia="Times New Roman" w:hAnsi="Arial" w:cs="Arial"/>
          <w:color w:val="101010"/>
          <w:sz w:val="24"/>
          <w:szCs w:val="24"/>
          <w:lang w:val="fr-FR"/>
        </w:rPr>
        <w:t xml:space="preserve"> ce se </w:t>
      </w:r>
      <w:proofErr w:type="spellStart"/>
      <w:r w:rsidRPr="00BC456B">
        <w:rPr>
          <w:rFonts w:ascii="Arial" w:eastAsia="Times New Roman" w:hAnsi="Arial" w:cs="Arial"/>
          <w:color w:val="101010"/>
          <w:sz w:val="24"/>
          <w:szCs w:val="24"/>
          <w:lang w:val="fr-FR"/>
        </w:rPr>
        <w:t>formează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școală</w:t>
      </w:r>
      <w:proofErr w:type="spellEnd"/>
      <w:r w:rsidRPr="00BC456B">
        <w:rPr>
          <w:rFonts w:ascii="Arial" w:eastAsia="Times New Roman" w:hAnsi="Arial" w:cs="Arial"/>
          <w:color w:val="101010"/>
          <w:sz w:val="24"/>
          <w:szCs w:val="24"/>
          <w:lang w:val="fr-FR"/>
        </w:rPr>
        <w:t xml:space="preserve"> este </w:t>
      </w:r>
      <w:proofErr w:type="spellStart"/>
      <w:r w:rsidRPr="00BC456B">
        <w:rPr>
          <w:rFonts w:ascii="Arial" w:eastAsia="Times New Roman" w:hAnsi="Arial" w:cs="Arial"/>
          <w:color w:val="101010"/>
          <w:sz w:val="24"/>
          <w:szCs w:val="24"/>
          <w:lang w:val="fr-FR"/>
        </w:rPr>
        <w:t>practic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nelimitată</w:t>
      </w:r>
      <w:proofErr w:type="spellEnd"/>
      <w:r w:rsidRPr="00BC456B">
        <w:rPr>
          <w:rFonts w:ascii="Arial" w:eastAsia="Times New Roman" w:hAnsi="Arial" w:cs="Arial"/>
          <w:color w:val="101010"/>
          <w:sz w:val="24"/>
          <w:szCs w:val="24"/>
          <w:lang w:val="fr-FR"/>
        </w:rPr>
        <w:t xml:space="preserve">, de la </w:t>
      </w:r>
      <w:proofErr w:type="spellStart"/>
      <w:r w:rsidRPr="00BC456B">
        <w:rPr>
          <w:rFonts w:ascii="Arial" w:eastAsia="Times New Roman" w:hAnsi="Arial" w:cs="Arial"/>
          <w:color w:val="101010"/>
          <w:sz w:val="24"/>
          <w:szCs w:val="24"/>
          <w:lang w:val="fr-FR"/>
        </w:rPr>
        <w:t>cele</w:t>
      </w:r>
      <w:proofErr w:type="spellEnd"/>
      <w:r w:rsidRPr="00BC456B">
        <w:rPr>
          <w:rFonts w:ascii="Arial" w:eastAsia="Times New Roman" w:hAnsi="Arial" w:cs="Arial"/>
          <w:color w:val="101010"/>
          <w:sz w:val="24"/>
          <w:szCs w:val="24"/>
          <w:lang w:val="fr-FR"/>
        </w:rPr>
        <w:t xml:space="preserve"> care </w:t>
      </w:r>
      <w:proofErr w:type="spellStart"/>
      <w:r w:rsidRPr="00BC456B">
        <w:rPr>
          <w:rFonts w:ascii="Arial" w:eastAsia="Times New Roman" w:hAnsi="Arial" w:cs="Arial"/>
          <w:color w:val="101010"/>
          <w:sz w:val="24"/>
          <w:szCs w:val="24"/>
          <w:lang w:val="fr-FR"/>
        </w:rPr>
        <w:t>alcătuiesc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cultura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intrumentală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priceperi</w:t>
      </w:r>
      <w:proofErr w:type="spellEnd"/>
      <w:r w:rsidRPr="00BC456B">
        <w:rPr>
          <w:rFonts w:ascii="Arial" w:eastAsia="Times New Roman" w:hAnsi="Arial" w:cs="Arial"/>
          <w:color w:val="101010"/>
          <w:sz w:val="24"/>
          <w:szCs w:val="24"/>
          <w:lang w:val="fr-FR"/>
        </w:rPr>
        <w:t xml:space="preserve"> si </w:t>
      </w:r>
      <w:proofErr w:type="spellStart"/>
      <w:r w:rsidRPr="00BC456B">
        <w:rPr>
          <w:rFonts w:ascii="Arial" w:eastAsia="Times New Roman" w:hAnsi="Arial" w:cs="Arial"/>
          <w:color w:val="101010"/>
          <w:sz w:val="24"/>
          <w:szCs w:val="24"/>
          <w:lang w:val="fr-FR"/>
        </w:rPr>
        <w:t>deprinderi</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citire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scriere</w:t>
      </w:r>
      <w:proofErr w:type="spellEnd"/>
      <w:r w:rsidRPr="00BC456B">
        <w:rPr>
          <w:rFonts w:ascii="Arial" w:eastAsia="Times New Roman" w:hAnsi="Arial" w:cs="Arial"/>
          <w:color w:val="101010"/>
          <w:sz w:val="24"/>
          <w:szCs w:val="24"/>
          <w:lang w:val="fr-FR"/>
        </w:rPr>
        <w:t xml:space="preserve"> etc.)</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proofErr w:type="spellStart"/>
      <w:proofErr w:type="gramStart"/>
      <w:r w:rsidRPr="00BC456B">
        <w:rPr>
          <w:rFonts w:ascii="Arial" w:eastAsia="Times New Roman" w:hAnsi="Arial" w:cs="Arial"/>
          <w:color w:val="101010"/>
          <w:sz w:val="24"/>
          <w:szCs w:val="24"/>
          <w:lang w:val="fr-FR"/>
        </w:rPr>
        <w:t>până</w:t>
      </w:r>
      <w:proofErr w:type="spellEnd"/>
      <w:proofErr w:type="gramEnd"/>
      <w:r w:rsidRPr="00BC456B">
        <w:rPr>
          <w:rFonts w:ascii="Arial" w:eastAsia="Times New Roman" w:hAnsi="Arial" w:cs="Arial"/>
          <w:color w:val="101010"/>
          <w:sz w:val="24"/>
          <w:szCs w:val="24"/>
          <w:lang w:val="fr-FR"/>
        </w:rPr>
        <w:t xml:space="preserve"> la </w:t>
      </w:r>
      <w:proofErr w:type="spellStart"/>
      <w:r w:rsidRPr="00BC456B">
        <w:rPr>
          <w:rFonts w:ascii="Arial" w:eastAsia="Times New Roman" w:hAnsi="Arial" w:cs="Arial"/>
          <w:color w:val="101010"/>
          <w:sz w:val="24"/>
          <w:szCs w:val="24"/>
          <w:lang w:val="fr-FR"/>
        </w:rPr>
        <w:t>cele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indispensabile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executării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unei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activități</w:t>
      </w:r>
      <w:proofErr w:type="spellEnd"/>
      <w:r w:rsidRPr="00BC456B">
        <w:rPr>
          <w:rFonts w:ascii="Arial" w:eastAsia="Times New Roman" w:hAnsi="Arial" w:cs="Arial"/>
          <w:color w:val="101010"/>
          <w:sz w:val="24"/>
          <w:szCs w:val="24"/>
          <w:lang w:val="fr-FR"/>
        </w:rPr>
        <w:t xml:space="preserve"> practice (</w:t>
      </w:r>
      <w:proofErr w:type="spellStart"/>
      <w:r w:rsidRPr="00BC456B">
        <w:rPr>
          <w:rFonts w:ascii="Arial" w:eastAsia="Times New Roman" w:hAnsi="Arial" w:cs="Arial"/>
          <w:color w:val="101010"/>
          <w:sz w:val="24"/>
          <w:szCs w:val="24"/>
          <w:lang w:val="fr-FR"/>
        </w:rPr>
        <w:t>priceperi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deprinderi</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mânuire</w:t>
      </w:r>
      <w:proofErr w:type="spellEnd"/>
      <w:r w:rsidRPr="00BC456B">
        <w:rPr>
          <w:rFonts w:ascii="Arial" w:eastAsia="Times New Roman" w:hAnsi="Arial" w:cs="Arial"/>
          <w:color w:val="101010"/>
          <w:sz w:val="24"/>
          <w:szCs w:val="24"/>
          <w:lang w:val="fr-FR"/>
        </w:rPr>
        <w:t xml:space="preserve"> a </w:t>
      </w:r>
      <w:proofErr w:type="spellStart"/>
      <w:r w:rsidRPr="00BC456B">
        <w:rPr>
          <w:rFonts w:ascii="Arial" w:eastAsia="Times New Roman" w:hAnsi="Arial" w:cs="Arial"/>
          <w:color w:val="101010"/>
          <w:sz w:val="24"/>
          <w:szCs w:val="24"/>
          <w:lang w:val="fr-FR"/>
        </w:rPr>
        <w:t>unor</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unelte</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realizare</w:t>
      </w:r>
      <w:proofErr w:type="spellEnd"/>
      <w:r w:rsidRPr="00BC456B">
        <w:rPr>
          <w:rFonts w:ascii="Arial" w:eastAsia="Times New Roman" w:hAnsi="Arial" w:cs="Arial"/>
          <w:color w:val="101010"/>
          <w:sz w:val="24"/>
          <w:szCs w:val="24"/>
          <w:lang w:val="fr-FR"/>
        </w:rPr>
        <w:t xml:space="preserve"> a </w:t>
      </w:r>
      <w:proofErr w:type="spellStart"/>
      <w:r w:rsidRPr="00BC456B">
        <w:rPr>
          <w:rFonts w:ascii="Arial" w:eastAsia="Times New Roman" w:hAnsi="Arial" w:cs="Arial"/>
          <w:color w:val="101010"/>
          <w:sz w:val="24"/>
          <w:szCs w:val="24"/>
          <w:lang w:val="fr-FR"/>
        </w:rPr>
        <w:t>unor</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exerciții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fizice</w:t>
      </w:r>
      <w:proofErr w:type="spellEnd"/>
      <w:r w:rsidRPr="00BC456B">
        <w:rPr>
          <w:rFonts w:ascii="Arial" w:eastAsia="Times New Roman" w:hAnsi="Arial" w:cs="Arial"/>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r w:rsidRPr="00BC456B">
        <w:rPr>
          <w:rFonts w:ascii="Arial" w:eastAsia="Times New Roman" w:hAnsi="Arial" w:cs="Arial"/>
          <w:b/>
          <w:bCs/>
          <w:color w:val="101010"/>
          <w:sz w:val="24"/>
          <w:szCs w:val="24"/>
          <w:lang w:val="fr-FR"/>
        </w:rPr>
        <w:t xml:space="preserve">b) </w:t>
      </w:r>
      <w:proofErr w:type="spellStart"/>
      <w:r w:rsidRPr="00BC456B">
        <w:rPr>
          <w:rFonts w:ascii="Arial" w:eastAsia="Times New Roman" w:hAnsi="Arial" w:cs="Arial"/>
          <w:b/>
          <w:bCs/>
          <w:color w:val="101010"/>
          <w:sz w:val="24"/>
          <w:szCs w:val="24"/>
          <w:lang w:val="fr-FR"/>
        </w:rPr>
        <w:t>Învățarea</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receptivă</w:t>
      </w:r>
      <w:proofErr w:type="spellEnd"/>
      <w:r w:rsidRPr="00BC456B">
        <w:rPr>
          <w:rFonts w:ascii="Arial" w:eastAsia="Times New Roman" w:hAnsi="Arial" w:cs="Arial"/>
          <w:b/>
          <w:bCs/>
          <w:color w:val="101010"/>
          <w:sz w:val="24"/>
          <w:szCs w:val="24"/>
          <w:lang w:val="fr-FR"/>
        </w:rPr>
        <w:t> </w:t>
      </w:r>
      <w:r w:rsidRPr="00BC456B">
        <w:rPr>
          <w:rFonts w:ascii="Arial" w:eastAsia="Times New Roman" w:hAnsi="Arial" w:cs="Arial"/>
          <w:color w:val="101010"/>
          <w:sz w:val="24"/>
          <w:szCs w:val="24"/>
          <w:lang w:val="fr-FR"/>
        </w:rPr>
        <w:t xml:space="preserve">– este </w:t>
      </w:r>
      <w:proofErr w:type="spellStart"/>
      <w:r w:rsidRPr="00BC456B">
        <w:rPr>
          <w:rFonts w:ascii="Arial" w:eastAsia="Times New Roman" w:hAnsi="Arial" w:cs="Arial"/>
          <w:color w:val="101010"/>
          <w:sz w:val="24"/>
          <w:szCs w:val="24"/>
          <w:lang w:val="fr-FR"/>
        </w:rPr>
        <w:t>cunscută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sub</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denumirea</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verbală</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a </w:t>
      </w:r>
      <w:proofErr w:type="spellStart"/>
      <w:r w:rsidRPr="00BC456B">
        <w:rPr>
          <w:rFonts w:ascii="Arial" w:eastAsia="Times New Roman" w:hAnsi="Arial" w:cs="Arial"/>
          <w:color w:val="101010"/>
          <w:sz w:val="24"/>
          <w:szCs w:val="24"/>
          <w:lang w:val="fr-FR"/>
        </w:rPr>
        <w:t>conceptelor</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conștientă</w:t>
      </w:r>
      <w:proofErr w:type="spellEnd"/>
      <w:r w:rsidRPr="00BC456B">
        <w:rPr>
          <w:rFonts w:ascii="Arial" w:eastAsia="Times New Roman" w:hAnsi="Arial" w:cs="Arial"/>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proofErr w:type="spellStart"/>
      <w:r w:rsidRPr="00BC456B">
        <w:rPr>
          <w:rFonts w:ascii="Arial" w:eastAsia="Times New Roman" w:hAnsi="Arial" w:cs="Arial"/>
          <w:color w:val="101010"/>
          <w:sz w:val="24"/>
          <w:szCs w:val="24"/>
          <w:lang w:val="fr-FR"/>
        </w:rPr>
        <w:t>Învățarea</w:t>
      </w:r>
      <w:proofErr w:type="spellEnd"/>
      <w:r w:rsidRPr="00BC456B">
        <w:rPr>
          <w:rFonts w:ascii="Arial" w:eastAsia="Times New Roman" w:hAnsi="Arial" w:cs="Arial"/>
          <w:color w:val="101010"/>
          <w:sz w:val="24"/>
          <w:szCs w:val="24"/>
          <w:lang w:val="fr-FR"/>
        </w:rPr>
        <w:t xml:space="preserve"> nu se </w:t>
      </w:r>
      <w:proofErr w:type="spellStart"/>
      <w:r w:rsidRPr="00BC456B">
        <w:rPr>
          <w:rFonts w:ascii="Arial" w:eastAsia="Times New Roman" w:hAnsi="Arial" w:cs="Arial"/>
          <w:color w:val="101010"/>
          <w:sz w:val="24"/>
          <w:szCs w:val="24"/>
          <w:lang w:val="fr-FR"/>
        </w:rPr>
        <w:t>reduce</w:t>
      </w:r>
      <w:proofErr w:type="spellEnd"/>
      <w:r w:rsidRPr="00BC456B">
        <w:rPr>
          <w:rFonts w:ascii="Arial" w:eastAsia="Times New Roman" w:hAnsi="Arial" w:cs="Arial"/>
          <w:color w:val="101010"/>
          <w:sz w:val="24"/>
          <w:szCs w:val="24"/>
          <w:lang w:val="fr-FR"/>
        </w:rPr>
        <w:t xml:space="preserve"> la </w:t>
      </w:r>
      <w:proofErr w:type="spellStart"/>
      <w:r w:rsidRPr="00BC456B">
        <w:rPr>
          <w:rFonts w:ascii="Arial" w:eastAsia="Times New Roman" w:hAnsi="Arial" w:cs="Arial"/>
          <w:color w:val="101010"/>
          <w:sz w:val="24"/>
          <w:szCs w:val="24"/>
          <w:lang w:val="fr-FR"/>
        </w:rPr>
        <w:t>simpla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memorare</w:t>
      </w:r>
      <w:proofErr w:type="spellEnd"/>
      <w:r w:rsidRPr="00BC456B">
        <w:rPr>
          <w:rFonts w:ascii="Arial" w:eastAsia="Times New Roman" w:hAnsi="Arial" w:cs="Arial"/>
          <w:color w:val="101010"/>
          <w:sz w:val="24"/>
          <w:szCs w:val="24"/>
          <w:lang w:val="fr-FR"/>
        </w:rPr>
        <w:t xml:space="preserve"> a </w:t>
      </w:r>
      <w:proofErr w:type="spellStart"/>
      <w:r w:rsidRPr="00BC456B">
        <w:rPr>
          <w:rFonts w:ascii="Arial" w:eastAsia="Times New Roman" w:hAnsi="Arial" w:cs="Arial"/>
          <w:color w:val="101010"/>
          <w:sz w:val="24"/>
          <w:szCs w:val="24"/>
          <w:lang w:val="fr-FR"/>
        </w:rPr>
        <w:t>cuvântului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presupune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mod</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necesar</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întelegerea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sensului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acestuia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Elevului</w:t>
      </w:r>
      <w:proofErr w:type="spellEnd"/>
      <w:r w:rsidRPr="00BC456B">
        <w:rPr>
          <w:rFonts w:ascii="Arial" w:eastAsia="Times New Roman" w:hAnsi="Arial" w:cs="Arial"/>
          <w:color w:val="101010"/>
          <w:sz w:val="24"/>
          <w:szCs w:val="24"/>
          <w:lang w:val="fr-FR"/>
        </w:rPr>
        <w:t xml:space="preserve"> i se </w:t>
      </w:r>
      <w:proofErr w:type="spellStart"/>
      <w:r w:rsidRPr="00BC456B">
        <w:rPr>
          <w:rFonts w:ascii="Arial" w:eastAsia="Times New Roman" w:hAnsi="Arial" w:cs="Arial"/>
          <w:color w:val="101010"/>
          <w:sz w:val="24"/>
          <w:szCs w:val="24"/>
          <w:lang w:val="fr-FR"/>
        </w:rPr>
        <w:t>prezintă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forma </w:t>
      </w:r>
      <w:proofErr w:type="spellStart"/>
      <w:r w:rsidRPr="00BC456B">
        <w:rPr>
          <w:rFonts w:ascii="Arial" w:eastAsia="Times New Roman" w:hAnsi="Arial" w:cs="Arial"/>
          <w:color w:val="101010"/>
          <w:sz w:val="24"/>
          <w:szCs w:val="24"/>
          <w:lang w:val="fr-FR"/>
        </w:rPr>
        <w:t>finală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întregul</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conținut</w:t>
      </w:r>
      <w:proofErr w:type="spellEnd"/>
      <w:r w:rsidRPr="00BC456B">
        <w:rPr>
          <w:rFonts w:ascii="Arial" w:eastAsia="Times New Roman" w:hAnsi="Arial" w:cs="Arial"/>
          <w:color w:val="101010"/>
          <w:sz w:val="24"/>
          <w:szCs w:val="24"/>
          <w:lang w:val="fr-FR"/>
        </w:rPr>
        <w:t xml:space="preserve"> a </w:t>
      </w:r>
      <w:proofErr w:type="spellStart"/>
      <w:r w:rsidRPr="00BC456B">
        <w:rPr>
          <w:rFonts w:ascii="Arial" w:eastAsia="Times New Roman" w:hAnsi="Arial" w:cs="Arial"/>
          <w:color w:val="101010"/>
          <w:sz w:val="24"/>
          <w:szCs w:val="24"/>
          <w:lang w:val="fr-FR"/>
        </w:rPr>
        <w:t>ceea</w:t>
      </w:r>
      <w:proofErr w:type="spellEnd"/>
      <w:r w:rsidRPr="00BC456B">
        <w:rPr>
          <w:rFonts w:ascii="Arial" w:eastAsia="Times New Roman" w:hAnsi="Arial" w:cs="Arial"/>
          <w:color w:val="101010"/>
          <w:sz w:val="24"/>
          <w:szCs w:val="24"/>
          <w:lang w:val="fr-FR"/>
        </w:rPr>
        <w:t xml:space="preserve"> ce </w:t>
      </w:r>
      <w:proofErr w:type="spellStart"/>
      <w:r w:rsidRPr="00BC456B">
        <w:rPr>
          <w:rFonts w:ascii="Arial" w:eastAsia="Times New Roman" w:hAnsi="Arial" w:cs="Arial"/>
          <w:color w:val="101010"/>
          <w:sz w:val="24"/>
          <w:szCs w:val="24"/>
          <w:lang w:val="fr-FR"/>
        </w:rPr>
        <w:t>trebuie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învățat</w:t>
      </w:r>
      <w:proofErr w:type="spellEnd"/>
      <w:r w:rsidRPr="00BC456B">
        <w:rPr>
          <w:rFonts w:ascii="Arial" w:eastAsia="Times New Roman" w:hAnsi="Arial" w:cs="Arial"/>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en-US"/>
        </w:rPr>
      </w:pPr>
      <w:r w:rsidRPr="00BC456B">
        <w:rPr>
          <w:rFonts w:ascii="Arial" w:eastAsia="Times New Roman" w:hAnsi="Arial" w:cs="Arial"/>
          <w:b/>
          <w:bCs/>
          <w:color w:val="101010"/>
          <w:sz w:val="24"/>
          <w:szCs w:val="24"/>
          <w:lang w:val="fr-FR"/>
        </w:rPr>
        <w:t xml:space="preserve">c) </w:t>
      </w:r>
      <w:proofErr w:type="spellStart"/>
      <w:r w:rsidRPr="00BC456B">
        <w:rPr>
          <w:rFonts w:ascii="Arial" w:eastAsia="Times New Roman" w:hAnsi="Arial" w:cs="Arial"/>
          <w:b/>
          <w:bCs/>
          <w:color w:val="101010"/>
          <w:sz w:val="24"/>
          <w:szCs w:val="24"/>
          <w:lang w:val="fr-FR"/>
        </w:rPr>
        <w:t>Învățarea</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prin</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descoperire</w:t>
      </w:r>
      <w:proofErr w:type="spellEnd"/>
      <w:r w:rsidRPr="00BC456B">
        <w:rPr>
          <w:rFonts w:ascii="Arial" w:eastAsia="Times New Roman" w:hAnsi="Arial" w:cs="Arial"/>
          <w:b/>
          <w:bCs/>
          <w:color w:val="101010"/>
          <w:sz w:val="24"/>
          <w:szCs w:val="24"/>
          <w:lang w:val="fr-FR"/>
        </w:rPr>
        <w:t xml:space="preserve"> - </w:t>
      </w:r>
      <w:proofErr w:type="spellStart"/>
      <w:r w:rsidRPr="00BC456B">
        <w:rPr>
          <w:rFonts w:ascii="Arial" w:eastAsia="Times New Roman" w:hAnsi="Arial" w:cs="Arial"/>
          <w:b/>
          <w:bCs/>
          <w:color w:val="101010"/>
          <w:sz w:val="24"/>
          <w:szCs w:val="24"/>
          <w:lang w:val="fr-FR"/>
        </w:rPr>
        <w:t>s</w:t>
      </w:r>
      <w:r w:rsidRPr="00BC456B">
        <w:rPr>
          <w:rFonts w:ascii="Arial" w:eastAsia="Times New Roman" w:hAnsi="Arial" w:cs="Arial"/>
          <w:color w:val="101010"/>
          <w:sz w:val="24"/>
          <w:szCs w:val="24"/>
          <w:lang w:val="fr-FR"/>
        </w:rPr>
        <w:t>emnificativ</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cadrul</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acestui</w:t>
      </w:r>
      <w:proofErr w:type="spellEnd"/>
      <w:r w:rsidRPr="00BC456B">
        <w:rPr>
          <w:rFonts w:ascii="Arial" w:eastAsia="Times New Roman" w:hAnsi="Arial" w:cs="Arial"/>
          <w:color w:val="101010"/>
          <w:sz w:val="24"/>
          <w:szCs w:val="24"/>
          <w:lang w:val="fr-FR"/>
        </w:rPr>
        <w:t xml:space="preserve"> tip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este </w:t>
      </w:r>
      <w:proofErr w:type="spellStart"/>
      <w:r w:rsidRPr="00BC456B">
        <w:rPr>
          <w:rFonts w:ascii="Arial" w:eastAsia="Times New Roman" w:hAnsi="Arial" w:cs="Arial"/>
          <w:color w:val="101010"/>
          <w:sz w:val="24"/>
          <w:szCs w:val="24"/>
          <w:lang w:val="fr-FR"/>
        </w:rPr>
        <w:t>faptul</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elevul</w:t>
      </w:r>
      <w:proofErr w:type="spellEnd"/>
      <w:r w:rsidRPr="00BC456B">
        <w:rPr>
          <w:rFonts w:ascii="Arial" w:eastAsia="Times New Roman" w:hAnsi="Arial" w:cs="Arial"/>
          <w:color w:val="101010"/>
          <w:sz w:val="24"/>
          <w:szCs w:val="24"/>
          <w:lang w:val="fr-FR"/>
        </w:rPr>
        <w:t xml:space="preserve"> este pus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situația</w:t>
      </w:r>
      <w:proofErr w:type="spellEnd"/>
      <w:r w:rsidRPr="00BC456B">
        <w:rPr>
          <w:rFonts w:ascii="Arial" w:eastAsia="Times New Roman" w:hAnsi="Arial" w:cs="Arial"/>
          <w:color w:val="101010"/>
          <w:sz w:val="24"/>
          <w:szCs w:val="24"/>
          <w:lang w:val="fr-FR"/>
        </w:rPr>
        <w:t xml:space="preserve"> </w:t>
      </w:r>
      <w:proofErr w:type="gramStart"/>
      <w:r w:rsidRPr="00BC456B">
        <w:rPr>
          <w:rFonts w:ascii="Arial" w:eastAsia="Times New Roman" w:hAnsi="Arial" w:cs="Arial"/>
          <w:color w:val="101010"/>
          <w:sz w:val="24"/>
          <w:szCs w:val="24"/>
          <w:lang w:val="fr-FR"/>
        </w:rPr>
        <w:t>de a</w:t>
      </w:r>
      <w:proofErr w:type="gram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reorganiza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regrupa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datele</w:t>
      </w:r>
      <w:proofErr w:type="spellEnd"/>
      <w:r w:rsidRPr="00BC456B">
        <w:rPr>
          <w:rFonts w:ascii="Arial" w:eastAsia="Times New Roman" w:hAnsi="Arial" w:cs="Arial"/>
          <w:color w:val="101010"/>
          <w:sz w:val="24"/>
          <w:szCs w:val="24"/>
          <w:lang w:val="fr-FR"/>
        </w:rPr>
        <w:t xml:space="preserve"> de care </w:t>
      </w:r>
      <w:proofErr w:type="spellStart"/>
      <w:r w:rsidRPr="00BC456B">
        <w:rPr>
          <w:rFonts w:ascii="Arial" w:eastAsia="Times New Roman" w:hAnsi="Arial" w:cs="Arial"/>
          <w:color w:val="101010"/>
          <w:sz w:val="24"/>
          <w:szCs w:val="24"/>
          <w:lang w:val="fr-FR"/>
        </w:rPr>
        <w:t>dispune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pentru</w:t>
      </w:r>
      <w:proofErr w:type="spellEnd"/>
      <w:r w:rsidRPr="00BC456B">
        <w:rPr>
          <w:rFonts w:ascii="Arial" w:eastAsia="Times New Roman" w:hAnsi="Arial" w:cs="Arial"/>
          <w:color w:val="101010"/>
          <w:sz w:val="24"/>
          <w:szCs w:val="24"/>
          <w:lang w:val="fr-FR"/>
        </w:rPr>
        <w:t xml:space="preserve"> a </w:t>
      </w:r>
      <w:proofErr w:type="spellStart"/>
      <w:r w:rsidRPr="00BC456B">
        <w:rPr>
          <w:rFonts w:ascii="Arial" w:eastAsia="Times New Roman" w:hAnsi="Arial" w:cs="Arial"/>
          <w:color w:val="101010"/>
          <w:sz w:val="24"/>
          <w:szCs w:val="24"/>
          <w:lang w:val="fr-FR"/>
        </w:rPr>
        <w:t>obține</w:t>
      </w:r>
      <w:proofErr w:type="spellEnd"/>
      <w:r w:rsidRPr="00BC456B">
        <w:rPr>
          <w:rFonts w:ascii="Arial" w:eastAsia="Times New Roman" w:hAnsi="Arial" w:cs="Arial"/>
          <w:color w:val="101010"/>
          <w:sz w:val="24"/>
          <w:szCs w:val="24"/>
          <w:lang w:val="fr-FR"/>
        </w:rPr>
        <w:t xml:space="preserve"> el </w:t>
      </w:r>
      <w:proofErr w:type="spellStart"/>
      <w:r w:rsidRPr="00BC456B">
        <w:rPr>
          <w:rFonts w:ascii="Arial" w:eastAsia="Times New Roman" w:hAnsi="Arial" w:cs="Arial"/>
          <w:color w:val="101010"/>
          <w:sz w:val="24"/>
          <w:szCs w:val="24"/>
          <w:lang w:val="fr-FR"/>
        </w:rPr>
        <w:t>însuși</w:t>
      </w:r>
      <w:proofErr w:type="spellEnd"/>
      <w:r w:rsidRPr="00BC456B">
        <w:rPr>
          <w:rFonts w:ascii="Arial" w:eastAsia="Times New Roman" w:hAnsi="Arial" w:cs="Arial"/>
          <w:color w:val="101010"/>
          <w:sz w:val="24"/>
          <w:szCs w:val="24"/>
          <w:lang w:val="fr-FR"/>
        </w:rPr>
        <w:t xml:space="preserve"> o </w:t>
      </w:r>
      <w:proofErr w:type="spellStart"/>
      <w:r w:rsidRPr="00BC456B">
        <w:rPr>
          <w:rFonts w:ascii="Arial" w:eastAsia="Times New Roman" w:hAnsi="Arial" w:cs="Arial"/>
          <w:color w:val="101010"/>
          <w:sz w:val="24"/>
          <w:szCs w:val="24"/>
          <w:lang w:val="fr-FR"/>
        </w:rPr>
        <w:t>nouă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informație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en-US"/>
        </w:rPr>
        <w:t>Formarea</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conceptelor</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și</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elaborarea</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generalizărilor</w:t>
      </w:r>
      <w:proofErr w:type="spellEnd"/>
      <w:r w:rsidRPr="00BC456B">
        <w:rPr>
          <w:rFonts w:ascii="Arial" w:eastAsia="Times New Roman" w:hAnsi="Arial" w:cs="Arial"/>
          <w:color w:val="101010"/>
          <w:sz w:val="24"/>
          <w:szCs w:val="24"/>
          <w:lang w:val="en-US"/>
        </w:rPr>
        <w:t xml:space="preserve"> se </w:t>
      </w:r>
      <w:proofErr w:type="spellStart"/>
      <w:r w:rsidRPr="00BC456B">
        <w:rPr>
          <w:rFonts w:ascii="Arial" w:eastAsia="Times New Roman" w:hAnsi="Arial" w:cs="Arial"/>
          <w:color w:val="101010"/>
          <w:sz w:val="24"/>
          <w:szCs w:val="24"/>
          <w:lang w:val="en-US"/>
        </w:rPr>
        <w:t>întemeiază</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pe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cunoașterea</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exemplelor</w:t>
      </w:r>
      <w:proofErr w:type="spellEnd"/>
      <w:r w:rsidRPr="00BC456B">
        <w:rPr>
          <w:rFonts w:ascii="Arial" w:eastAsia="Times New Roman" w:hAnsi="Arial" w:cs="Arial"/>
          <w:color w:val="101010"/>
          <w:sz w:val="24"/>
          <w:szCs w:val="24"/>
          <w:lang w:val="en-US"/>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r w:rsidRPr="00BC456B">
        <w:rPr>
          <w:rFonts w:ascii="Arial" w:eastAsia="Times New Roman" w:hAnsi="Arial" w:cs="Arial"/>
          <w:b/>
          <w:bCs/>
          <w:color w:val="101010"/>
          <w:sz w:val="24"/>
          <w:szCs w:val="24"/>
          <w:lang w:val="en-US"/>
        </w:rPr>
        <w:t xml:space="preserve">d) </w:t>
      </w:r>
      <w:proofErr w:type="spellStart"/>
      <w:r w:rsidRPr="00BC456B">
        <w:rPr>
          <w:rFonts w:ascii="Arial" w:eastAsia="Times New Roman" w:hAnsi="Arial" w:cs="Arial"/>
          <w:b/>
          <w:bCs/>
          <w:color w:val="101010"/>
          <w:sz w:val="24"/>
          <w:szCs w:val="24"/>
          <w:lang w:val="en-US"/>
        </w:rPr>
        <w:t>Învățarea</w:t>
      </w:r>
      <w:proofErr w:type="spellEnd"/>
      <w:r w:rsidRPr="00BC456B">
        <w:rPr>
          <w:rFonts w:ascii="Arial" w:eastAsia="Times New Roman" w:hAnsi="Arial" w:cs="Arial"/>
          <w:b/>
          <w:bCs/>
          <w:color w:val="101010"/>
          <w:sz w:val="24"/>
          <w:szCs w:val="24"/>
          <w:lang w:val="en-US"/>
        </w:rPr>
        <w:t xml:space="preserve"> </w:t>
      </w:r>
      <w:proofErr w:type="spellStart"/>
      <w:r w:rsidRPr="00BC456B">
        <w:rPr>
          <w:rFonts w:ascii="Arial" w:eastAsia="Times New Roman" w:hAnsi="Arial" w:cs="Arial"/>
          <w:b/>
          <w:bCs/>
          <w:color w:val="101010"/>
          <w:sz w:val="24"/>
          <w:szCs w:val="24"/>
          <w:lang w:val="en-US"/>
        </w:rPr>
        <w:t>logică</w:t>
      </w:r>
      <w:proofErr w:type="spellEnd"/>
      <w:r w:rsidRPr="00BC456B">
        <w:rPr>
          <w:rFonts w:ascii="Arial" w:eastAsia="Times New Roman" w:hAnsi="Arial" w:cs="Arial"/>
          <w:b/>
          <w:bCs/>
          <w:color w:val="101010"/>
          <w:sz w:val="24"/>
          <w:szCs w:val="24"/>
          <w:lang w:val="en-US"/>
        </w:rPr>
        <w:t> </w:t>
      </w:r>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achiziția</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finală</w:t>
      </w:r>
      <w:proofErr w:type="spellEnd"/>
      <w:r w:rsidRPr="00BC456B">
        <w:rPr>
          <w:rFonts w:ascii="Arial" w:eastAsia="Times New Roman" w:hAnsi="Arial" w:cs="Arial"/>
          <w:color w:val="101010"/>
          <w:sz w:val="24"/>
          <w:szCs w:val="24"/>
          <w:lang w:val="en-US"/>
        </w:rPr>
        <w:t xml:space="preserve"> a </w:t>
      </w:r>
      <w:proofErr w:type="spellStart"/>
      <w:r w:rsidRPr="00BC456B">
        <w:rPr>
          <w:rFonts w:ascii="Arial" w:eastAsia="Times New Roman" w:hAnsi="Arial" w:cs="Arial"/>
          <w:color w:val="101010"/>
          <w:sz w:val="24"/>
          <w:szCs w:val="24"/>
          <w:lang w:val="en-US"/>
        </w:rPr>
        <w:t>procesului</w:t>
      </w:r>
      <w:proofErr w:type="spellEnd"/>
      <w:r w:rsidRPr="00BC456B">
        <w:rPr>
          <w:rFonts w:ascii="Arial" w:eastAsia="Times New Roman" w:hAnsi="Arial" w:cs="Arial"/>
          <w:color w:val="101010"/>
          <w:sz w:val="24"/>
          <w:szCs w:val="24"/>
          <w:lang w:val="en-US"/>
        </w:rPr>
        <w:t xml:space="preserve"> de </w:t>
      </w:r>
      <w:proofErr w:type="spellStart"/>
      <w:r w:rsidRPr="00BC456B">
        <w:rPr>
          <w:rFonts w:ascii="Arial" w:eastAsia="Times New Roman" w:hAnsi="Arial" w:cs="Arial"/>
          <w:color w:val="101010"/>
          <w:sz w:val="24"/>
          <w:szCs w:val="24"/>
          <w:lang w:val="en-US"/>
        </w:rPr>
        <w:t>învățare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noțiune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principiu</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idee</w:t>
      </w:r>
      <w:proofErr w:type="spellEnd"/>
      <w:r w:rsidRPr="00BC456B">
        <w:rPr>
          <w:rFonts w:ascii="Arial" w:eastAsia="Times New Roman" w:hAnsi="Arial" w:cs="Arial"/>
          <w:color w:val="101010"/>
          <w:sz w:val="24"/>
          <w:szCs w:val="24"/>
          <w:lang w:val="en-US"/>
        </w:rPr>
        <w:t xml:space="preserve"> etc.) </w:t>
      </w:r>
      <w:proofErr w:type="spellStart"/>
      <w:r w:rsidRPr="00BC456B">
        <w:rPr>
          <w:rFonts w:ascii="Arial" w:eastAsia="Times New Roman" w:hAnsi="Arial" w:cs="Arial"/>
          <w:color w:val="101010"/>
          <w:sz w:val="24"/>
          <w:szCs w:val="24"/>
          <w:lang w:val="en-US"/>
        </w:rPr>
        <w:t>poate</w:t>
      </w:r>
      <w:proofErr w:type="spellEnd"/>
      <w:r w:rsidRPr="00BC456B">
        <w:rPr>
          <w:rFonts w:ascii="Arial" w:eastAsia="Times New Roman" w:hAnsi="Arial" w:cs="Arial"/>
          <w:color w:val="101010"/>
          <w:sz w:val="24"/>
          <w:szCs w:val="24"/>
          <w:lang w:val="en-US"/>
        </w:rPr>
        <w:t xml:space="preserve"> fi </w:t>
      </w:r>
      <w:proofErr w:type="spellStart"/>
      <w:r w:rsidRPr="00BC456B">
        <w:rPr>
          <w:rFonts w:ascii="Arial" w:eastAsia="Times New Roman" w:hAnsi="Arial" w:cs="Arial"/>
          <w:color w:val="101010"/>
          <w:sz w:val="24"/>
          <w:szCs w:val="24"/>
          <w:lang w:val="en-US"/>
        </w:rPr>
        <w:t>corelată</w:t>
      </w:r>
      <w:proofErr w:type="spellEnd"/>
      <w:r w:rsidRPr="00BC456B">
        <w:rPr>
          <w:rFonts w:ascii="Arial" w:eastAsia="Times New Roman" w:hAnsi="Arial" w:cs="Arial"/>
          <w:color w:val="101010"/>
          <w:sz w:val="24"/>
          <w:szCs w:val="24"/>
          <w:lang w:val="en-US"/>
        </w:rPr>
        <w:t xml:space="preserve"> cu </w:t>
      </w:r>
      <w:proofErr w:type="spellStart"/>
      <w:r w:rsidRPr="00BC456B">
        <w:rPr>
          <w:rFonts w:ascii="Arial" w:eastAsia="Times New Roman" w:hAnsi="Arial" w:cs="Arial"/>
          <w:color w:val="101010"/>
          <w:sz w:val="24"/>
          <w:szCs w:val="24"/>
          <w:lang w:val="en-US"/>
        </w:rPr>
        <w:t>ceea</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ce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subiectul</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știe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en-US"/>
        </w:rPr>
        <w:t>dinainte</w:t>
      </w:r>
      <w:proofErr w:type="spellEnd"/>
      <w:r w:rsidRPr="00BC456B">
        <w:rPr>
          <w:rFonts w:ascii="Arial" w:eastAsia="Times New Roman" w:hAnsi="Arial" w:cs="Arial"/>
          <w:color w:val="101010"/>
          <w:sz w:val="24"/>
          <w:szCs w:val="24"/>
          <w:lang w:val="en-US"/>
        </w:rPr>
        <w:t xml:space="preserve">. </w:t>
      </w:r>
      <w:proofErr w:type="spellStart"/>
      <w:r w:rsidRPr="00BC456B">
        <w:rPr>
          <w:rFonts w:ascii="Arial" w:eastAsia="Times New Roman" w:hAnsi="Arial" w:cs="Arial"/>
          <w:color w:val="101010"/>
          <w:sz w:val="24"/>
          <w:szCs w:val="24"/>
          <w:lang w:val="fr-FR"/>
        </w:rPr>
        <w:t>Astfel</w:t>
      </w:r>
      <w:proofErr w:type="spellEnd"/>
      <w:r w:rsidRPr="00BC456B">
        <w:rPr>
          <w:rFonts w:ascii="Arial" w:eastAsia="Times New Roman" w:hAnsi="Arial" w:cs="Arial"/>
          <w:color w:val="101010"/>
          <w:sz w:val="24"/>
          <w:szCs w:val="24"/>
          <w:lang w:val="fr-FR"/>
        </w:rPr>
        <w:t xml:space="preserve">, noua </w:t>
      </w:r>
      <w:proofErr w:type="spellStart"/>
      <w:r w:rsidRPr="00BC456B">
        <w:rPr>
          <w:rFonts w:ascii="Arial" w:eastAsia="Times New Roman" w:hAnsi="Arial" w:cs="Arial"/>
          <w:color w:val="101010"/>
          <w:sz w:val="24"/>
          <w:szCs w:val="24"/>
          <w:lang w:val="fr-FR"/>
        </w:rPr>
        <w:t>achiziție</w:t>
      </w:r>
      <w:proofErr w:type="spellEnd"/>
      <w:r w:rsidRPr="00BC456B">
        <w:rPr>
          <w:rFonts w:ascii="Arial" w:eastAsia="Times New Roman" w:hAnsi="Arial" w:cs="Arial"/>
          <w:color w:val="101010"/>
          <w:sz w:val="24"/>
          <w:szCs w:val="24"/>
          <w:lang w:val="fr-FR"/>
        </w:rPr>
        <w:t xml:space="preserve"> devine </w:t>
      </w:r>
      <w:proofErr w:type="spellStart"/>
      <w:r w:rsidRPr="00BC456B">
        <w:rPr>
          <w:rFonts w:ascii="Arial" w:eastAsia="Times New Roman" w:hAnsi="Arial" w:cs="Arial"/>
          <w:color w:val="101010"/>
          <w:sz w:val="24"/>
          <w:szCs w:val="24"/>
          <w:lang w:val="fr-FR"/>
        </w:rPr>
        <w:t>componentă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într</w:t>
      </w:r>
      <w:proofErr w:type="spellEnd"/>
      <w:r w:rsidRPr="00BC456B">
        <w:rPr>
          <w:rFonts w:ascii="Arial" w:eastAsia="Times New Roman" w:hAnsi="Arial" w:cs="Arial"/>
          <w:color w:val="101010"/>
          <w:sz w:val="24"/>
          <w:szCs w:val="24"/>
          <w:lang w:val="fr-FR"/>
        </w:rPr>
        <w:t xml:space="preserve">-un </w:t>
      </w:r>
      <w:proofErr w:type="spellStart"/>
      <w:r w:rsidRPr="00BC456B">
        <w:rPr>
          <w:rFonts w:ascii="Arial" w:eastAsia="Times New Roman" w:hAnsi="Arial" w:cs="Arial"/>
          <w:color w:val="101010"/>
          <w:sz w:val="24"/>
          <w:szCs w:val="24"/>
          <w:lang w:val="fr-FR"/>
        </w:rPr>
        <w:t>lanț</w:t>
      </w:r>
      <w:proofErr w:type="spellEnd"/>
      <w:r w:rsidRPr="00BC456B">
        <w:rPr>
          <w:rFonts w:ascii="Arial" w:eastAsia="Times New Roman" w:hAnsi="Arial" w:cs="Arial"/>
          <w:color w:val="101010"/>
          <w:sz w:val="24"/>
          <w:szCs w:val="24"/>
          <w:lang w:val="fr-FR"/>
        </w:rPr>
        <w:t xml:space="preserve"> mai </w:t>
      </w:r>
      <w:proofErr w:type="spellStart"/>
      <w:r w:rsidRPr="00BC456B">
        <w:rPr>
          <w:rFonts w:ascii="Arial" w:eastAsia="Times New Roman" w:hAnsi="Arial" w:cs="Arial"/>
          <w:color w:val="101010"/>
          <w:sz w:val="24"/>
          <w:szCs w:val="24"/>
          <w:lang w:val="fr-FR"/>
        </w:rPr>
        <w:t>complex</w:t>
      </w:r>
      <w:proofErr w:type="spellEnd"/>
      <w:r w:rsidRPr="00BC456B">
        <w:rPr>
          <w:rFonts w:ascii="Arial" w:eastAsia="Times New Roman" w:hAnsi="Arial" w:cs="Arial"/>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r w:rsidRPr="00BC456B">
        <w:rPr>
          <w:rFonts w:ascii="Arial" w:eastAsia="Times New Roman" w:hAnsi="Arial" w:cs="Arial"/>
          <w:b/>
          <w:bCs/>
          <w:color w:val="101010"/>
          <w:sz w:val="24"/>
          <w:szCs w:val="24"/>
          <w:lang w:val="fr-FR"/>
        </w:rPr>
        <w:lastRenderedPageBreak/>
        <w:t xml:space="preserve">e) </w:t>
      </w:r>
      <w:proofErr w:type="spellStart"/>
      <w:r w:rsidRPr="00BC456B">
        <w:rPr>
          <w:rFonts w:ascii="Arial" w:eastAsia="Times New Roman" w:hAnsi="Arial" w:cs="Arial"/>
          <w:b/>
          <w:bCs/>
          <w:color w:val="101010"/>
          <w:sz w:val="24"/>
          <w:szCs w:val="24"/>
          <w:lang w:val="fr-FR"/>
        </w:rPr>
        <w:t>Învățarea</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mecanică</w:t>
      </w:r>
      <w:proofErr w:type="spellEnd"/>
      <w:r w:rsidRPr="00BC456B">
        <w:rPr>
          <w:rFonts w:ascii="Arial" w:eastAsia="Times New Roman" w:hAnsi="Arial" w:cs="Arial"/>
          <w:b/>
          <w:bCs/>
          <w:color w:val="101010"/>
          <w:sz w:val="24"/>
          <w:szCs w:val="24"/>
          <w:lang w:val="fr-FR"/>
        </w:rPr>
        <w:t xml:space="preserve"> - </w:t>
      </w:r>
      <w:r w:rsidRPr="00BC456B">
        <w:rPr>
          <w:rFonts w:ascii="Arial" w:eastAsia="Times New Roman" w:hAnsi="Arial" w:cs="Arial"/>
          <w:color w:val="101010"/>
          <w:sz w:val="24"/>
          <w:szCs w:val="24"/>
          <w:lang w:val="fr-FR"/>
        </w:rPr>
        <w:t xml:space="preserve">este </w:t>
      </w:r>
      <w:proofErr w:type="spellStart"/>
      <w:r w:rsidRPr="00BC456B">
        <w:rPr>
          <w:rFonts w:ascii="Arial" w:eastAsia="Times New Roman" w:hAnsi="Arial" w:cs="Arial"/>
          <w:color w:val="101010"/>
          <w:sz w:val="24"/>
          <w:szCs w:val="24"/>
          <w:lang w:val="fr-FR"/>
        </w:rPr>
        <w:t>alternativa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care </w:t>
      </w:r>
      <w:proofErr w:type="spellStart"/>
      <w:r w:rsidRPr="00BC456B">
        <w:rPr>
          <w:rFonts w:ascii="Arial" w:eastAsia="Times New Roman" w:hAnsi="Arial" w:cs="Arial"/>
          <w:color w:val="101010"/>
          <w:sz w:val="24"/>
          <w:szCs w:val="24"/>
          <w:lang w:val="fr-FR"/>
        </w:rPr>
        <w:t>achiziția</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finală</w:t>
      </w:r>
      <w:proofErr w:type="spellEnd"/>
      <w:r w:rsidRPr="00BC456B">
        <w:rPr>
          <w:rFonts w:ascii="Arial" w:eastAsia="Times New Roman" w:hAnsi="Arial" w:cs="Arial"/>
          <w:color w:val="101010"/>
          <w:sz w:val="24"/>
          <w:szCs w:val="24"/>
          <w:lang w:val="fr-FR"/>
        </w:rPr>
        <w:t xml:space="preserve"> este </w:t>
      </w:r>
      <w:proofErr w:type="spellStart"/>
      <w:r w:rsidRPr="00BC456B">
        <w:rPr>
          <w:rFonts w:ascii="Arial" w:eastAsia="Times New Roman" w:hAnsi="Arial" w:cs="Arial"/>
          <w:color w:val="101010"/>
          <w:sz w:val="24"/>
          <w:szCs w:val="24"/>
          <w:lang w:val="fr-FR"/>
        </w:rPr>
        <w:t>doar</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memorată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fără</w:t>
      </w:r>
      <w:proofErr w:type="spellEnd"/>
      <w:r w:rsidRPr="00BC456B">
        <w:rPr>
          <w:rFonts w:ascii="Arial" w:eastAsia="Times New Roman" w:hAnsi="Arial" w:cs="Arial"/>
          <w:color w:val="101010"/>
          <w:sz w:val="24"/>
          <w:szCs w:val="24"/>
          <w:lang w:val="fr-FR"/>
        </w:rPr>
        <w:t xml:space="preserve"> sa fie </w:t>
      </w:r>
      <w:proofErr w:type="spellStart"/>
      <w:r w:rsidRPr="00BC456B">
        <w:rPr>
          <w:rFonts w:ascii="Arial" w:eastAsia="Times New Roman" w:hAnsi="Arial" w:cs="Arial"/>
          <w:color w:val="101010"/>
          <w:sz w:val="24"/>
          <w:szCs w:val="24"/>
          <w:lang w:val="fr-FR"/>
        </w:rPr>
        <w:t>corelată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cu</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cunoștintele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anterioare</w:t>
      </w:r>
      <w:proofErr w:type="spellEnd"/>
      <w:r w:rsidRPr="00BC456B">
        <w:rPr>
          <w:rFonts w:ascii="Arial" w:eastAsia="Times New Roman" w:hAnsi="Arial" w:cs="Arial"/>
          <w:color w:val="101010"/>
          <w:sz w:val="24"/>
          <w:szCs w:val="24"/>
          <w:lang w:val="fr-FR"/>
        </w:rPr>
        <w:t xml:space="preserve">. Se </w:t>
      </w:r>
      <w:proofErr w:type="spellStart"/>
      <w:r w:rsidRPr="00BC456B">
        <w:rPr>
          <w:rFonts w:ascii="Arial" w:eastAsia="Times New Roman" w:hAnsi="Arial" w:cs="Arial"/>
          <w:color w:val="101010"/>
          <w:sz w:val="24"/>
          <w:szCs w:val="24"/>
          <w:lang w:val="fr-FR"/>
        </w:rPr>
        <w:t>poate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vorbi</w:t>
      </w:r>
      <w:proofErr w:type="spellEnd"/>
      <w:r w:rsidRPr="00BC456B">
        <w:rPr>
          <w:rFonts w:ascii="Arial" w:eastAsia="Times New Roman" w:hAnsi="Arial" w:cs="Arial"/>
          <w:color w:val="101010"/>
          <w:sz w:val="24"/>
          <w:szCs w:val="24"/>
          <w:lang w:val="fr-FR"/>
        </w:rPr>
        <w:t xml:space="preserve"> de o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mecanică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prin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receptare</w:t>
      </w:r>
      <w:proofErr w:type="spellEnd"/>
      <w:r>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atunci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când</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aceeași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generalizare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expusă</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profesor</w:t>
      </w:r>
      <w:proofErr w:type="spellEnd"/>
      <w:r w:rsidRPr="00BC456B">
        <w:rPr>
          <w:rFonts w:ascii="Arial" w:eastAsia="Times New Roman" w:hAnsi="Arial" w:cs="Arial"/>
          <w:color w:val="101010"/>
          <w:sz w:val="24"/>
          <w:szCs w:val="24"/>
          <w:lang w:val="fr-FR"/>
        </w:rPr>
        <w:t xml:space="preserve"> este </w:t>
      </w:r>
      <w:proofErr w:type="spellStart"/>
      <w:r w:rsidRPr="00BC456B">
        <w:rPr>
          <w:rFonts w:ascii="Arial" w:eastAsia="Times New Roman" w:hAnsi="Arial" w:cs="Arial"/>
          <w:color w:val="101010"/>
          <w:sz w:val="24"/>
          <w:szCs w:val="24"/>
          <w:lang w:val="fr-FR"/>
        </w:rPr>
        <w:t>doar</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memorată</w:t>
      </w:r>
      <w:proofErr w:type="spellEnd"/>
      <w:r w:rsidRPr="00BC456B">
        <w:rPr>
          <w:rFonts w:ascii="Arial" w:eastAsia="Times New Roman" w:hAnsi="Arial" w:cs="Arial"/>
          <w:color w:val="101010"/>
          <w:sz w:val="24"/>
          <w:szCs w:val="24"/>
          <w:lang w:val="fr-FR"/>
        </w:rPr>
        <w:t xml:space="preserve"> de </w:t>
      </w:r>
      <w:proofErr w:type="spellStart"/>
      <w:r w:rsidRPr="00BC456B">
        <w:rPr>
          <w:rFonts w:ascii="Arial" w:eastAsia="Times New Roman" w:hAnsi="Arial" w:cs="Arial"/>
          <w:color w:val="101010"/>
          <w:sz w:val="24"/>
          <w:szCs w:val="24"/>
          <w:lang w:val="fr-FR"/>
        </w:rPr>
        <w:t>către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elev</w:t>
      </w:r>
      <w:proofErr w:type="spellEnd"/>
      <w:r w:rsidRPr="00BC456B">
        <w:rPr>
          <w:rFonts w:ascii="Arial" w:eastAsia="Times New Roman" w:hAnsi="Arial" w:cs="Arial"/>
          <w:color w:val="101010"/>
          <w:sz w:val="24"/>
          <w:szCs w:val="24"/>
          <w:lang w:val="fr-FR"/>
        </w:rPr>
        <w:t>.</w:t>
      </w:r>
    </w:p>
    <w:p w:rsidR="00BC456B" w:rsidRPr="00BC456B" w:rsidRDefault="00BC456B" w:rsidP="00BC456B">
      <w:pPr>
        <w:shd w:val="clear" w:color="auto" w:fill="FFFFFF"/>
        <w:spacing w:after="0" w:line="240" w:lineRule="auto"/>
        <w:ind w:left="360"/>
        <w:jc w:val="both"/>
        <w:rPr>
          <w:rFonts w:ascii="PT Sans" w:eastAsia="Times New Roman" w:hAnsi="PT Sans"/>
          <w:color w:val="101010"/>
          <w:sz w:val="24"/>
          <w:szCs w:val="24"/>
          <w:lang w:val="fr-FR"/>
        </w:rPr>
      </w:pPr>
      <w:r w:rsidRPr="00BC456B">
        <w:rPr>
          <w:rFonts w:ascii="Arial" w:eastAsia="Times New Roman" w:hAnsi="Arial" w:cs="Arial"/>
          <w:b/>
          <w:bCs/>
          <w:color w:val="101010"/>
          <w:sz w:val="24"/>
          <w:szCs w:val="24"/>
          <w:lang w:val="fr-FR"/>
        </w:rPr>
        <w:t xml:space="preserve">f) </w:t>
      </w:r>
      <w:proofErr w:type="spellStart"/>
      <w:r w:rsidRPr="00BC456B">
        <w:rPr>
          <w:rFonts w:ascii="Arial" w:eastAsia="Times New Roman" w:hAnsi="Arial" w:cs="Arial"/>
          <w:b/>
          <w:bCs/>
          <w:color w:val="101010"/>
          <w:sz w:val="24"/>
          <w:szCs w:val="24"/>
          <w:lang w:val="fr-FR"/>
        </w:rPr>
        <w:t>Învațarea</w:t>
      </w:r>
      <w:proofErr w:type="spellEnd"/>
      <w:r w:rsidRPr="00BC456B">
        <w:rPr>
          <w:rFonts w:ascii="Arial" w:eastAsia="Times New Roman" w:hAnsi="Arial" w:cs="Arial"/>
          <w:b/>
          <w:bCs/>
          <w:color w:val="101010"/>
          <w:sz w:val="24"/>
          <w:szCs w:val="24"/>
          <w:lang w:val="fr-FR"/>
        </w:rPr>
        <w:t xml:space="preserve"> </w:t>
      </w:r>
      <w:proofErr w:type="spellStart"/>
      <w:r w:rsidRPr="00BC456B">
        <w:rPr>
          <w:rFonts w:ascii="Arial" w:eastAsia="Times New Roman" w:hAnsi="Arial" w:cs="Arial"/>
          <w:b/>
          <w:bCs/>
          <w:color w:val="101010"/>
          <w:sz w:val="24"/>
          <w:szCs w:val="24"/>
          <w:lang w:val="fr-FR"/>
        </w:rPr>
        <w:t>creatoare</w:t>
      </w:r>
      <w:proofErr w:type="spellEnd"/>
      <w:r w:rsidRPr="00BC456B">
        <w:rPr>
          <w:rFonts w:ascii="Arial" w:eastAsia="Times New Roman" w:hAnsi="Arial" w:cs="Arial"/>
          <w:b/>
          <w:bCs/>
          <w:color w:val="101010"/>
          <w:sz w:val="24"/>
          <w:szCs w:val="24"/>
          <w:lang w:val="fr-FR"/>
        </w:rPr>
        <w:t> </w:t>
      </w:r>
      <w:r w:rsidRPr="00BC456B">
        <w:rPr>
          <w:rFonts w:ascii="Arial" w:eastAsia="Times New Roman" w:hAnsi="Arial" w:cs="Arial"/>
          <w:color w:val="101010"/>
          <w:sz w:val="24"/>
          <w:szCs w:val="24"/>
          <w:lang w:val="fr-FR"/>
        </w:rPr>
        <w:t xml:space="preserve">– se </w:t>
      </w:r>
      <w:proofErr w:type="spellStart"/>
      <w:r w:rsidRPr="00BC456B">
        <w:rPr>
          <w:rFonts w:ascii="Arial" w:eastAsia="Times New Roman" w:hAnsi="Arial" w:cs="Arial"/>
          <w:color w:val="101010"/>
          <w:sz w:val="24"/>
          <w:szCs w:val="24"/>
          <w:lang w:val="fr-FR"/>
        </w:rPr>
        <w:t>remarcă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caracterul</w:t>
      </w:r>
      <w:proofErr w:type="spellEnd"/>
      <w:r w:rsidRPr="00BC456B">
        <w:rPr>
          <w:rFonts w:ascii="Arial" w:eastAsia="Times New Roman" w:hAnsi="Arial" w:cs="Arial"/>
          <w:color w:val="101010"/>
          <w:sz w:val="24"/>
          <w:szCs w:val="24"/>
          <w:lang w:val="fr-FR"/>
        </w:rPr>
        <w:t xml:space="preserve"> original al </w:t>
      </w:r>
      <w:proofErr w:type="spellStart"/>
      <w:r w:rsidRPr="00BC456B">
        <w:rPr>
          <w:rFonts w:ascii="Arial" w:eastAsia="Times New Roman" w:hAnsi="Arial" w:cs="Arial"/>
          <w:color w:val="101010"/>
          <w:sz w:val="24"/>
          <w:szCs w:val="24"/>
          <w:lang w:val="fr-FR"/>
        </w:rPr>
        <w:t>comportamentului</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cadrul</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acestui</w:t>
      </w:r>
      <w:proofErr w:type="spellEnd"/>
      <w:r w:rsidRPr="00BC456B">
        <w:rPr>
          <w:rFonts w:ascii="Arial" w:eastAsia="Times New Roman" w:hAnsi="Arial" w:cs="Arial"/>
          <w:color w:val="101010"/>
          <w:sz w:val="24"/>
          <w:szCs w:val="24"/>
          <w:lang w:val="fr-FR"/>
        </w:rPr>
        <w:t xml:space="preserve"> tip de </w:t>
      </w:r>
      <w:proofErr w:type="spellStart"/>
      <w:r w:rsidRPr="00BC456B">
        <w:rPr>
          <w:rFonts w:ascii="Arial" w:eastAsia="Times New Roman" w:hAnsi="Arial" w:cs="Arial"/>
          <w:color w:val="101010"/>
          <w:sz w:val="24"/>
          <w:szCs w:val="24"/>
          <w:lang w:val="fr-FR"/>
        </w:rPr>
        <w:t>învățare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Într</w:t>
      </w:r>
      <w:proofErr w:type="spellEnd"/>
      <w:r w:rsidRPr="00BC456B">
        <w:rPr>
          <w:rFonts w:ascii="Arial" w:eastAsia="Times New Roman" w:hAnsi="Arial" w:cs="Arial"/>
          <w:color w:val="101010"/>
          <w:sz w:val="24"/>
          <w:szCs w:val="24"/>
          <w:lang w:val="fr-FR"/>
        </w:rPr>
        <w:t xml:space="preserve">-o </w:t>
      </w:r>
      <w:proofErr w:type="spellStart"/>
      <w:r w:rsidRPr="00BC456B">
        <w:rPr>
          <w:rFonts w:ascii="Arial" w:eastAsia="Times New Roman" w:hAnsi="Arial" w:cs="Arial"/>
          <w:color w:val="101010"/>
          <w:sz w:val="24"/>
          <w:szCs w:val="24"/>
          <w:lang w:val="fr-FR"/>
        </w:rPr>
        <w:t>expresie</w:t>
      </w:r>
      <w:proofErr w:type="spellEnd"/>
      <w:r w:rsidRPr="00BC456B">
        <w:rPr>
          <w:rFonts w:ascii="Arial" w:eastAsia="Times New Roman" w:hAnsi="Arial" w:cs="Arial"/>
          <w:color w:val="101010"/>
          <w:sz w:val="24"/>
          <w:szCs w:val="24"/>
          <w:lang w:val="fr-FR"/>
        </w:rPr>
        <w:t xml:space="preserve"> mai </w:t>
      </w:r>
      <w:proofErr w:type="spellStart"/>
      <w:r w:rsidRPr="00BC456B">
        <w:rPr>
          <w:rFonts w:ascii="Arial" w:eastAsia="Times New Roman" w:hAnsi="Arial" w:cs="Arial"/>
          <w:color w:val="101010"/>
          <w:sz w:val="24"/>
          <w:szCs w:val="24"/>
          <w:lang w:val="fr-FR"/>
        </w:rPr>
        <w:t>mult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metaforică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decât</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știintifică</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soluțiile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oroginale</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izbucnesc</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în</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mod</w:t>
      </w:r>
      <w:proofErr w:type="spellEnd"/>
      <w:r w:rsidRPr="00BC456B">
        <w:rPr>
          <w:rFonts w:ascii="Arial" w:eastAsia="Times New Roman" w:hAnsi="Arial" w:cs="Arial"/>
          <w:color w:val="101010"/>
          <w:sz w:val="24"/>
          <w:szCs w:val="24"/>
          <w:lang w:val="fr-FR"/>
        </w:rPr>
        <w:t xml:space="preserve"> </w:t>
      </w:r>
      <w:proofErr w:type="spellStart"/>
      <w:r w:rsidRPr="00BC456B">
        <w:rPr>
          <w:rFonts w:ascii="Arial" w:eastAsia="Times New Roman" w:hAnsi="Arial" w:cs="Arial"/>
          <w:color w:val="101010"/>
          <w:sz w:val="24"/>
          <w:szCs w:val="24"/>
          <w:lang w:val="fr-FR"/>
        </w:rPr>
        <w:t>spontan</w:t>
      </w:r>
      <w:proofErr w:type="spellEnd"/>
      <w:r w:rsidRPr="00BC456B">
        <w:rPr>
          <w:rFonts w:ascii="Arial" w:eastAsia="Times New Roman" w:hAnsi="Arial" w:cs="Arial"/>
          <w:color w:val="101010"/>
          <w:sz w:val="24"/>
          <w:szCs w:val="24"/>
          <w:lang w:val="fr-FR"/>
        </w:rPr>
        <w:t>.</w:t>
      </w:r>
    </w:p>
    <w:p w:rsidR="004E7B0B" w:rsidRDefault="004E7B0B" w:rsidP="0071160F">
      <w:pPr>
        <w:shd w:val="clear" w:color="auto" w:fill="FFFFFF"/>
        <w:spacing w:after="0" w:line="240" w:lineRule="auto"/>
        <w:jc w:val="both"/>
        <w:rPr>
          <w:rFonts w:ascii="Arial" w:eastAsia="Times New Roman" w:hAnsi="Arial" w:cs="Arial"/>
          <w:sz w:val="24"/>
          <w:szCs w:val="24"/>
          <w:lang w:val="fr-FR"/>
        </w:rPr>
      </w:pPr>
    </w:p>
    <w:p w:rsidR="0071160F" w:rsidRDefault="0071160F" w:rsidP="0071160F">
      <w:pPr>
        <w:shd w:val="clear" w:color="auto" w:fill="FFFFFF"/>
        <w:spacing w:after="0" w:line="240" w:lineRule="auto"/>
        <w:jc w:val="both"/>
        <w:rPr>
          <w:rFonts w:ascii="Arial" w:eastAsia="Times New Roman" w:hAnsi="Arial" w:cs="Arial"/>
          <w:b/>
          <w:bCs/>
          <w:iCs/>
          <w:color w:val="101010"/>
          <w:sz w:val="24"/>
          <w:szCs w:val="24"/>
          <w:lang w:val="fr-FR"/>
        </w:rPr>
      </w:pPr>
      <w:r w:rsidRPr="0071160F">
        <w:rPr>
          <w:rFonts w:ascii="Arial" w:eastAsia="Times New Roman" w:hAnsi="Arial" w:cs="Arial"/>
          <w:b/>
          <w:sz w:val="24"/>
          <w:szCs w:val="24"/>
          <w:lang w:val="fr-FR"/>
        </w:rPr>
        <w:t>I.3.</w:t>
      </w:r>
      <w:proofErr w:type="gramStart"/>
      <w:r w:rsidRPr="0071160F">
        <w:rPr>
          <w:rFonts w:ascii="Arial" w:eastAsia="Times New Roman" w:hAnsi="Arial" w:cs="Arial"/>
          <w:b/>
          <w:sz w:val="24"/>
          <w:szCs w:val="24"/>
          <w:lang w:val="fr-FR"/>
        </w:rPr>
        <w:t>2.</w:t>
      </w:r>
      <w:r w:rsidR="00AC614F">
        <w:rPr>
          <w:rFonts w:ascii="Arial" w:eastAsia="Times New Roman" w:hAnsi="Arial" w:cs="Arial"/>
          <w:b/>
          <w:bCs/>
          <w:iCs/>
          <w:color w:val="101010"/>
          <w:sz w:val="24"/>
          <w:szCs w:val="24"/>
          <w:lang w:val="fr-FR"/>
        </w:rPr>
        <w:t>Activitati</w:t>
      </w:r>
      <w:proofErr w:type="gramEnd"/>
      <w:r w:rsidRPr="0071160F">
        <w:rPr>
          <w:rFonts w:ascii="Arial" w:eastAsia="Times New Roman" w:hAnsi="Arial" w:cs="Arial"/>
          <w:b/>
          <w:bCs/>
          <w:iCs/>
          <w:color w:val="101010"/>
          <w:sz w:val="24"/>
          <w:szCs w:val="24"/>
          <w:lang w:val="fr-FR"/>
        </w:rPr>
        <w:t xml:space="preserve"> de</w:t>
      </w:r>
      <w:r w:rsidR="00AC614F">
        <w:rPr>
          <w:rFonts w:ascii="Arial" w:eastAsia="Times New Roman" w:hAnsi="Arial" w:cs="Arial"/>
          <w:b/>
          <w:bCs/>
          <w:iCs/>
          <w:color w:val="101010"/>
          <w:sz w:val="24"/>
          <w:szCs w:val="24"/>
          <w:lang w:val="fr-FR"/>
        </w:rPr>
        <w:t xml:space="preserve"> </w:t>
      </w:r>
      <w:proofErr w:type="spellStart"/>
      <w:r w:rsidR="00AC614F">
        <w:rPr>
          <w:rFonts w:ascii="Arial" w:eastAsia="Times New Roman" w:hAnsi="Arial" w:cs="Arial"/>
          <w:b/>
          <w:bCs/>
          <w:iCs/>
          <w:color w:val="101010"/>
          <w:sz w:val="24"/>
          <w:szCs w:val="24"/>
          <w:lang w:val="fr-FR"/>
        </w:rPr>
        <w:t>organizare</w:t>
      </w:r>
      <w:proofErr w:type="spellEnd"/>
      <w:r w:rsidR="00AC614F">
        <w:rPr>
          <w:rFonts w:ascii="Arial" w:eastAsia="Times New Roman" w:hAnsi="Arial" w:cs="Arial"/>
          <w:b/>
          <w:bCs/>
          <w:iCs/>
          <w:color w:val="101010"/>
          <w:sz w:val="24"/>
          <w:szCs w:val="24"/>
          <w:lang w:val="fr-FR"/>
        </w:rPr>
        <w:t xml:space="preserve"> si </w:t>
      </w:r>
      <w:proofErr w:type="spellStart"/>
      <w:r w:rsidR="00AC614F">
        <w:rPr>
          <w:rFonts w:ascii="Arial" w:eastAsia="Times New Roman" w:hAnsi="Arial" w:cs="Arial"/>
          <w:b/>
          <w:bCs/>
          <w:iCs/>
          <w:color w:val="101010"/>
          <w:sz w:val="24"/>
          <w:szCs w:val="24"/>
          <w:lang w:val="fr-FR"/>
        </w:rPr>
        <w:t>desfasurare</w:t>
      </w:r>
      <w:proofErr w:type="spellEnd"/>
      <w:r w:rsidR="00AC614F">
        <w:rPr>
          <w:rFonts w:ascii="Arial" w:eastAsia="Times New Roman" w:hAnsi="Arial" w:cs="Arial"/>
          <w:b/>
          <w:bCs/>
          <w:iCs/>
          <w:color w:val="101010"/>
          <w:sz w:val="24"/>
          <w:szCs w:val="24"/>
          <w:lang w:val="fr-FR"/>
        </w:rPr>
        <w:t xml:space="preserve"> a</w:t>
      </w:r>
      <w:r w:rsidR="00B32127">
        <w:rPr>
          <w:rFonts w:ascii="Arial" w:eastAsia="Times New Roman" w:hAnsi="Arial" w:cs="Arial"/>
          <w:b/>
          <w:bCs/>
          <w:iCs/>
          <w:color w:val="101010"/>
          <w:sz w:val="24"/>
          <w:szCs w:val="24"/>
          <w:lang w:val="fr-FR"/>
        </w:rPr>
        <w:t xml:space="preserve"> </w:t>
      </w:r>
      <w:proofErr w:type="spellStart"/>
      <w:r w:rsidR="00B32127">
        <w:rPr>
          <w:rFonts w:ascii="Arial" w:eastAsia="Times New Roman" w:hAnsi="Arial" w:cs="Arial"/>
          <w:b/>
          <w:bCs/>
          <w:iCs/>
          <w:color w:val="101010"/>
          <w:sz w:val="24"/>
          <w:szCs w:val="24"/>
          <w:lang w:val="fr-FR"/>
        </w:rPr>
        <w:t>programelor</w:t>
      </w:r>
      <w:proofErr w:type="spellEnd"/>
      <w:r w:rsidR="00B32127">
        <w:rPr>
          <w:rFonts w:ascii="Arial" w:eastAsia="Times New Roman" w:hAnsi="Arial" w:cs="Arial"/>
          <w:b/>
          <w:bCs/>
          <w:iCs/>
          <w:color w:val="101010"/>
          <w:sz w:val="24"/>
          <w:szCs w:val="24"/>
          <w:lang w:val="fr-FR"/>
        </w:rPr>
        <w:t xml:space="preserve"> </w:t>
      </w:r>
      <w:proofErr w:type="spellStart"/>
      <w:r w:rsidR="00B32127">
        <w:rPr>
          <w:rFonts w:ascii="Arial" w:eastAsia="Times New Roman" w:hAnsi="Arial" w:cs="Arial"/>
          <w:b/>
          <w:bCs/>
          <w:iCs/>
          <w:color w:val="101010"/>
          <w:sz w:val="24"/>
          <w:szCs w:val="24"/>
          <w:lang w:val="fr-FR"/>
        </w:rPr>
        <w:t>remediale</w:t>
      </w:r>
      <w:proofErr w:type="spellEnd"/>
      <w:r w:rsidR="00B32127">
        <w:rPr>
          <w:rFonts w:ascii="Arial" w:eastAsia="Times New Roman" w:hAnsi="Arial" w:cs="Arial"/>
          <w:b/>
          <w:bCs/>
          <w:iCs/>
          <w:color w:val="101010"/>
          <w:sz w:val="24"/>
          <w:szCs w:val="24"/>
          <w:lang w:val="fr-FR"/>
        </w:rPr>
        <w:t xml:space="preserve">/de </w:t>
      </w:r>
      <w:proofErr w:type="spellStart"/>
      <w:r w:rsidR="00B32127">
        <w:rPr>
          <w:rFonts w:ascii="Arial" w:eastAsia="Times New Roman" w:hAnsi="Arial" w:cs="Arial"/>
          <w:b/>
          <w:bCs/>
          <w:iCs/>
          <w:color w:val="101010"/>
          <w:sz w:val="24"/>
          <w:szCs w:val="24"/>
          <w:lang w:val="fr-FR"/>
        </w:rPr>
        <w:t>excelenta</w:t>
      </w:r>
      <w:proofErr w:type="spellEnd"/>
    </w:p>
    <w:p w:rsidR="004E7B0B" w:rsidRPr="0071160F" w:rsidRDefault="004E7B0B" w:rsidP="0071160F">
      <w:pPr>
        <w:shd w:val="clear" w:color="auto" w:fill="FFFFFF"/>
        <w:spacing w:after="0" w:line="240" w:lineRule="auto"/>
        <w:jc w:val="both"/>
        <w:rPr>
          <w:rFonts w:ascii="PT Sans" w:eastAsia="Times New Roman" w:hAnsi="PT Sans"/>
          <w:color w:val="101010"/>
          <w:sz w:val="24"/>
          <w:szCs w:val="24"/>
          <w:lang w:val="fr-FR"/>
        </w:rPr>
      </w:pPr>
    </w:p>
    <w:p w:rsidR="0071160F" w:rsidRPr="00AC614F" w:rsidRDefault="0071160F" w:rsidP="00AC614F">
      <w:pPr>
        <w:pStyle w:val="ListParagraph"/>
        <w:numPr>
          <w:ilvl w:val="0"/>
          <w:numId w:val="9"/>
        </w:numPr>
        <w:shd w:val="clear" w:color="auto" w:fill="FFFFFF"/>
        <w:spacing w:after="0" w:line="240" w:lineRule="auto"/>
        <w:jc w:val="both"/>
        <w:rPr>
          <w:rFonts w:ascii="PT Sans" w:eastAsia="Times New Roman" w:hAnsi="PT Sans"/>
          <w:color w:val="101010"/>
          <w:sz w:val="24"/>
          <w:szCs w:val="24"/>
          <w:lang w:val="fr-FR"/>
        </w:rPr>
      </w:pPr>
      <w:proofErr w:type="spellStart"/>
      <w:r w:rsidRPr="00AC614F">
        <w:rPr>
          <w:rFonts w:ascii="Arial" w:eastAsia="Times New Roman" w:hAnsi="Arial" w:cs="Arial"/>
          <w:color w:val="101010"/>
          <w:sz w:val="24"/>
          <w:szCs w:val="24"/>
          <w:lang w:val="fr-FR"/>
        </w:rPr>
        <w:t>Selectarea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grupului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țintă</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pentru</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includerea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în</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programul</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educaţie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remedială</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baza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datelor</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statistice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privind</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monitorizarea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accesului</w:t>
      </w:r>
      <w:proofErr w:type="spellEnd"/>
      <w:r w:rsidRPr="00AC614F">
        <w:rPr>
          <w:rFonts w:ascii="Arial" w:eastAsia="Times New Roman" w:hAnsi="Arial" w:cs="Arial"/>
          <w:color w:val="101010"/>
          <w:sz w:val="24"/>
          <w:szCs w:val="24"/>
          <w:lang w:val="fr-FR"/>
        </w:rPr>
        <w:t xml:space="preserve"> la </w:t>
      </w:r>
      <w:proofErr w:type="spellStart"/>
      <w:r w:rsidRPr="00AC614F">
        <w:rPr>
          <w:rFonts w:ascii="Arial" w:eastAsia="Times New Roman" w:hAnsi="Arial" w:cs="Arial"/>
          <w:color w:val="101010"/>
          <w:sz w:val="24"/>
          <w:szCs w:val="24"/>
          <w:lang w:val="fr-FR"/>
        </w:rPr>
        <w:t>educație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și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menținerea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copiilor</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în</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sistemul</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educational</w:t>
      </w:r>
      <w:proofErr w:type="spellEnd"/>
      <w:r w:rsidRPr="00AC614F">
        <w:rPr>
          <w:rFonts w:ascii="Arial" w:eastAsia="Times New Roman" w:hAnsi="Arial" w:cs="Arial"/>
          <w:color w:val="101010"/>
          <w:sz w:val="24"/>
          <w:szCs w:val="24"/>
          <w:lang w:val="fr-FR"/>
        </w:rPr>
        <w:t xml:space="preserve"> </w:t>
      </w:r>
      <w:proofErr w:type="spellStart"/>
      <w:proofErr w:type="gramStart"/>
      <w:r w:rsidRPr="00AC614F">
        <w:rPr>
          <w:rFonts w:ascii="Arial" w:eastAsia="Times New Roman" w:hAnsi="Arial" w:cs="Arial"/>
          <w:color w:val="101010"/>
          <w:sz w:val="24"/>
          <w:szCs w:val="24"/>
          <w:lang w:val="fr-FR"/>
        </w:rPr>
        <w:t>obligatoriu</w:t>
      </w:r>
      <w:proofErr w:type="spellEnd"/>
      <w:r w:rsidRPr="00AC614F">
        <w:rPr>
          <w:rFonts w:ascii="Arial" w:eastAsia="Times New Roman" w:hAnsi="Arial" w:cs="Arial"/>
          <w:color w:val="101010"/>
          <w:sz w:val="24"/>
          <w:szCs w:val="24"/>
          <w:lang w:val="fr-FR"/>
        </w:rPr>
        <w:t>;</w:t>
      </w:r>
      <w:proofErr w:type="gramEnd"/>
    </w:p>
    <w:p w:rsidR="0071160F" w:rsidRPr="00AC614F" w:rsidRDefault="0071160F" w:rsidP="00AC614F">
      <w:pPr>
        <w:pStyle w:val="ListParagraph"/>
        <w:numPr>
          <w:ilvl w:val="0"/>
          <w:numId w:val="9"/>
        </w:numPr>
        <w:shd w:val="clear" w:color="auto" w:fill="FFFFFF"/>
        <w:spacing w:after="0" w:line="240" w:lineRule="auto"/>
        <w:jc w:val="both"/>
        <w:rPr>
          <w:rFonts w:ascii="PT Sans" w:eastAsia="Times New Roman" w:hAnsi="PT Sans"/>
          <w:color w:val="101010"/>
          <w:sz w:val="24"/>
          <w:szCs w:val="24"/>
          <w:lang w:val="en-US"/>
        </w:rPr>
      </w:pPr>
      <w:proofErr w:type="spellStart"/>
      <w:r w:rsidRPr="00AC614F">
        <w:rPr>
          <w:rFonts w:ascii="Arial" w:eastAsia="Times New Roman" w:hAnsi="Arial" w:cs="Arial"/>
          <w:color w:val="101010"/>
          <w:sz w:val="24"/>
          <w:szCs w:val="24"/>
          <w:lang w:val="en-US"/>
        </w:rPr>
        <w:t>Solicitarea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documentele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specifice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copiilor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înscriși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în</w:t>
      </w:r>
      <w:proofErr w:type="spellEnd"/>
      <w:r w:rsidRPr="00AC614F">
        <w:rPr>
          <w:rFonts w:ascii="Arial" w:eastAsia="Times New Roman" w:hAnsi="Arial" w:cs="Arial"/>
          <w:color w:val="101010"/>
          <w:sz w:val="24"/>
          <w:szCs w:val="24"/>
          <w:lang w:val="en-US"/>
        </w:rPr>
        <w:t xml:space="preserve"> program</w:t>
      </w:r>
    </w:p>
    <w:p w:rsidR="0071160F" w:rsidRPr="00AC614F" w:rsidRDefault="0071160F" w:rsidP="00AC614F">
      <w:pPr>
        <w:pStyle w:val="ListParagraph"/>
        <w:numPr>
          <w:ilvl w:val="0"/>
          <w:numId w:val="9"/>
        </w:numPr>
        <w:shd w:val="clear" w:color="auto" w:fill="FFFFFF"/>
        <w:spacing w:after="0" w:line="240" w:lineRule="auto"/>
        <w:jc w:val="both"/>
        <w:rPr>
          <w:rFonts w:ascii="PT Sans" w:eastAsia="Times New Roman" w:hAnsi="PT Sans"/>
          <w:color w:val="101010"/>
          <w:sz w:val="24"/>
          <w:szCs w:val="24"/>
          <w:lang w:val="en-US"/>
        </w:rPr>
      </w:pPr>
      <w:proofErr w:type="spellStart"/>
      <w:r w:rsidRPr="00AC614F">
        <w:rPr>
          <w:rFonts w:ascii="Arial" w:eastAsia="Times New Roman" w:hAnsi="Arial" w:cs="Arial"/>
          <w:color w:val="101010"/>
          <w:sz w:val="24"/>
          <w:szCs w:val="24"/>
          <w:lang w:val="en-US"/>
        </w:rPr>
        <w:t>Studierea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traseului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educaţional</w:t>
      </w:r>
      <w:proofErr w:type="spellEnd"/>
      <w:r w:rsidRPr="00AC614F">
        <w:rPr>
          <w:rFonts w:ascii="Arial" w:eastAsia="Times New Roman" w:hAnsi="Arial" w:cs="Arial"/>
          <w:color w:val="101010"/>
          <w:sz w:val="24"/>
          <w:szCs w:val="24"/>
          <w:lang w:val="en-US"/>
        </w:rPr>
        <w:t xml:space="preserve"> al </w:t>
      </w:r>
      <w:proofErr w:type="spellStart"/>
      <w:r w:rsidRPr="00AC614F">
        <w:rPr>
          <w:rFonts w:ascii="Arial" w:eastAsia="Times New Roman" w:hAnsi="Arial" w:cs="Arial"/>
          <w:color w:val="101010"/>
          <w:sz w:val="24"/>
          <w:szCs w:val="24"/>
          <w:lang w:val="en-US"/>
        </w:rPr>
        <w:t>fiecărui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beneficiar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şi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elaborarea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fișelor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psihopedagogice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şi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alte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documente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specifice</w:t>
      </w:r>
      <w:proofErr w:type="spellEnd"/>
      <w:r w:rsidRPr="00AC614F">
        <w:rPr>
          <w:rFonts w:ascii="Arial" w:eastAsia="Times New Roman" w:hAnsi="Arial" w:cs="Arial"/>
          <w:color w:val="101010"/>
          <w:sz w:val="24"/>
          <w:szCs w:val="24"/>
          <w:lang w:val="en-US"/>
        </w:rPr>
        <w:t>.</w:t>
      </w:r>
    </w:p>
    <w:p w:rsidR="0071160F" w:rsidRPr="00AC614F" w:rsidRDefault="0071160F" w:rsidP="00AC614F">
      <w:pPr>
        <w:pStyle w:val="ListParagraph"/>
        <w:numPr>
          <w:ilvl w:val="0"/>
          <w:numId w:val="9"/>
        </w:numPr>
        <w:shd w:val="clear" w:color="auto" w:fill="FFFFFF"/>
        <w:spacing w:after="0" w:line="240" w:lineRule="auto"/>
        <w:jc w:val="both"/>
        <w:rPr>
          <w:rFonts w:ascii="PT Sans" w:eastAsia="Times New Roman" w:hAnsi="PT Sans"/>
          <w:color w:val="101010"/>
          <w:sz w:val="24"/>
          <w:szCs w:val="24"/>
          <w:lang w:val="en-US"/>
        </w:rPr>
      </w:pPr>
      <w:proofErr w:type="spellStart"/>
      <w:r w:rsidRPr="00AC614F">
        <w:rPr>
          <w:rFonts w:ascii="Arial" w:eastAsia="Times New Roman" w:hAnsi="Arial" w:cs="Arial"/>
          <w:color w:val="101010"/>
          <w:sz w:val="24"/>
          <w:szCs w:val="24"/>
          <w:lang w:val="en-US"/>
        </w:rPr>
        <w:t>Realizarea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evaluării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iniţiale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şi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stabilirea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nivelului</w:t>
      </w:r>
      <w:proofErr w:type="spellEnd"/>
      <w:r w:rsidRPr="00AC614F">
        <w:rPr>
          <w:rFonts w:ascii="Arial" w:eastAsia="Times New Roman" w:hAnsi="Arial" w:cs="Arial"/>
          <w:color w:val="101010"/>
          <w:sz w:val="24"/>
          <w:szCs w:val="24"/>
          <w:lang w:val="en-US"/>
        </w:rPr>
        <w:t xml:space="preserve"> de </w:t>
      </w:r>
      <w:proofErr w:type="spellStart"/>
      <w:r w:rsidRPr="00AC614F">
        <w:rPr>
          <w:rFonts w:ascii="Arial" w:eastAsia="Times New Roman" w:hAnsi="Arial" w:cs="Arial"/>
          <w:color w:val="101010"/>
          <w:sz w:val="24"/>
          <w:szCs w:val="24"/>
          <w:lang w:val="en-US"/>
        </w:rPr>
        <w:t>achiziţii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pentru</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fiecare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domeniu</w:t>
      </w:r>
      <w:proofErr w:type="spellEnd"/>
      <w:r w:rsidRPr="00AC614F">
        <w:rPr>
          <w:rFonts w:ascii="Arial" w:eastAsia="Times New Roman" w:hAnsi="Arial" w:cs="Arial"/>
          <w:color w:val="101010"/>
          <w:sz w:val="24"/>
          <w:szCs w:val="24"/>
          <w:lang w:val="en-US"/>
        </w:rPr>
        <w:t xml:space="preserve"> de </w:t>
      </w:r>
      <w:proofErr w:type="spellStart"/>
      <w:r w:rsidRPr="00AC614F">
        <w:rPr>
          <w:rFonts w:ascii="Arial" w:eastAsia="Times New Roman" w:hAnsi="Arial" w:cs="Arial"/>
          <w:color w:val="101010"/>
          <w:sz w:val="24"/>
          <w:szCs w:val="24"/>
          <w:lang w:val="en-US"/>
        </w:rPr>
        <w:t>intervenţie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vizat</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evaluarea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abilităţilor</w:t>
      </w:r>
      <w:proofErr w:type="spellEnd"/>
      <w:r w:rsidRPr="00AC614F">
        <w:rPr>
          <w:rFonts w:ascii="Arial" w:eastAsia="Times New Roman" w:hAnsi="Arial" w:cs="Arial"/>
          <w:color w:val="101010"/>
          <w:sz w:val="24"/>
          <w:szCs w:val="24"/>
          <w:lang w:val="en-US"/>
        </w:rPr>
        <w:t xml:space="preserve"> cognitive, </w:t>
      </w:r>
      <w:proofErr w:type="spellStart"/>
      <w:r w:rsidRPr="00AC614F">
        <w:rPr>
          <w:rFonts w:ascii="Arial" w:eastAsia="Times New Roman" w:hAnsi="Arial" w:cs="Arial"/>
          <w:color w:val="101010"/>
          <w:sz w:val="24"/>
          <w:szCs w:val="24"/>
          <w:lang w:val="en-US"/>
        </w:rPr>
        <w:t>delimitarea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precisă</w:t>
      </w:r>
      <w:proofErr w:type="spellEnd"/>
      <w:r w:rsidRPr="00AC614F">
        <w:rPr>
          <w:rFonts w:ascii="Arial" w:eastAsia="Times New Roman" w:hAnsi="Arial" w:cs="Arial"/>
          <w:color w:val="101010"/>
          <w:sz w:val="24"/>
          <w:szCs w:val="24"/>
          <w:lang w:val="en-US"/>
        </w:rPr>
        <w:t xml:space="preserve"> a </w:t>
      </w:r>
      <w:proofErr w:type="spellStart"/>
      <w:r w:rsidRPr="00AC614F">
        <w:rPr>
          <w:rFonts w:ascii="Arial" w:eastAsia="Times New Roman" w:hAnsi="Arial" w:cs="Arial"/>
          <w:color w:val="101010"/>
          <w:sz w:val="24"/>
          <w:szCs w:val="24"/>
          <w:lang w:val="en-US"/>
        </w:rPr>
        <w:t>gradului</w:t>
      </w:r>
      <w:proofErr w:type="spellEnd"/>
      <w:r w:rsidRPr="00AC614F">
        <w:rPr>
          <w:rFonts w:ascii="Arial" w:eastAsia="Times New Roman" w:hAnsi="Arial" w:cs="Arial"/>
          <w:color w:val="101010"/>
          <w:sz w:val="24"/>
          <w:szCs w:val="24"/>
          <w:lang w:val="en-US"/>
        </w:rPr>
        <w:t xml:space="preserve"> de </w:t>
      </w:r>
      <w:proofErr w:type="spellStart"/>
      <w:r w:rsidRPr="00AC614F">
        <w:rPr>
          <w:rFonts w:ascii="Arial" w:eastAsia="Times New Roman" w:hAnsi="Arial" w:cs="Arial"/>
          <w:color w:val="101010"/>
          <w:sz w:val="24"/>
          <w:szCs w:val="24"/>
          <w:lang w:val="en-US"/>
        </w:rPr>
        <w:t>remediere</w:t>
      </w:r>
      <w:proofErr w:type="spellEnd"/>
      <w:r w:rsidRPr="00AC614F">
        <w:rPr>
          <w:rFonts w:ascii="Arial" w:eastAsia="Times New Roman" w:hAnsi="Arial" w:cs="Arial"/>
          <w:color w:val="101010"/>
          <w:sz w:val="24"/>
          <w:szCs w:val="24"/>
          <w:lang w:val="en-US"/>
        </w:rPr>
        <w:t xml:space="preserve"> etc.)</w:t>
      </w:r>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en-US"/>
        </w:rPr>
      </w:pPr>
      <w:proofErr w:type="spellStart"/>
      <w:r w:rsidRPr="00AC614F">
        <w:rPr>
          <w:rFonts w:ascii="Arial" w:eastAsia="Times New Roman" w:hAnsi="Arial" w:cs="Arial"/>
          <w:color w:val="101010"/>
          <w:sz w:val="24"/>
          <w:szCs w:val="24"/>
          <w:lang w:val="en-US"/>
        </w:rPr>
        <w:t>Proiectarea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si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realizarea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programului</w:t>
      </w:r>
      <w:proofErr w:type="spellEnd"/>
      <w:r w:rsidRPr="00AC614F">
        <w:rPr>
          <w:rFonts w:ascii="Arial" w:eastAsia="Times New Roman" w:hAnsi="Arial" w:cs="Arial"/>
          <w:color w:val="101010"/>
          <w:sz w:val="24"/>
          <w:szCs w:val="24"/>
          <w:lang w:val="en-US"/>
        </w:rPr>
        <w:t xml:space="preserve"> periodic de </w:t>
      </w:r>
      <w:proofErr w:type="spellStart"/>
      <w:r w:rsidRPr="00AC614F">
        <w:rPr>
          <w:rFonts w:ascii="Arial" w:eastAsia="Times New Roman" w:hAnsi="Arial" w:cs="Arial"/>
          <w:color w:val="101010"/>
          <w:sz w:val="24"/>
          <w:szCs w:val="24"/>
          <w:lang w:val="en-US"/>
        </w:rPr>
        <w:t>educaţie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remedială</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şi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asistentța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educațională</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în</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funcție</w:t>
      </w:r>
      <w:proofErr w:type="spellEnd"/>
      <w:r w:rsidRPr="00AC614F">
        <w:rPr>
          <w:rFonts w:ascii="Arial" w:eastAsia="Times New Roman" w:hAnsi="Arial" w:cs="Arial"/>
          <w:color w:val="101010"/>
          <w:sz w:val="24"/>
          <w:szCs w:val="24"/>
          <w:lang w:val="en-US"/>
        </w:rPr>
        <w:t xml:space="preserve"> de </w:t>
      </w:r>
      <w:proofErr w:type="spellStart"/>
      <w:r w:rsidRPr="00AC614F">
        <w:rPr>
          <w:rFonts w:ascii="Arial" w:eastAsia="Times New Roman" w:hAnsi="Arial" w:cs="Arial"/>
          <w:color w:val="101010"/>
          <w:sz w:val="24"/>
          <w:szCs w:val="24"/>
          <w:lang w:val="en-US"/>
        </w:rPr>
        <w:t>particularităţile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şi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nevoile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copilului</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Întocmirea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programului</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remediere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lunar</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pe</w:t>
      </w:r>
      <w:proofErr w:type="spellEnd"/>
      <w:r>
        <w:rPr>
          <w:rFonts w:ascii="Arial" w:eastAsia="Times New Roman" w:hAnsi="Arial" w:cs="Arial"/>
          <w:color w:val="101010"/>
          <w:sz w:val="24"/>
          <w:szCs w:val="24"/>
          <w:lang w:val="fr-FR"/>
        </w:rPr>
        <w:t xml:space="preserve"> discipline si</w:t>
      </w:r>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grupe</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remediere</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Stabilirea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priorităților</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acţiune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în</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vederea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obţinerii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unui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progres</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într</w:t>
      </w:r>
      <w:proofErr w:type="spellEnd"/>
      <w:r w:rsidRPr="00AC614F">
        <w:rPr>
          <w:rFonts w:ascii="Arial" w:eastAsia="Times New Roman" w:hAnsi="Arial" w:cs="Arial"/>
          <w:color w:val="101010"/>
          <w:sz w:val="24"/>
          <w:szCs w:val="24"/>
          <w:lang w:val="fr-FR"/>
        </w:rPr>
        <w:t xml:space="preserve">-un </w:t>
      </w:r>
      <w:proofErr w:type="spellStart"/>
      <w:r w:rsidRPr="00AC614F">
        <w:rPr>
          <w:rFonts w:ascii="Arial" w:eastAsia="Times New Roman" w:hAnsi="Arial" w:cs="Arial"/>
          <w:color w:val="101010"/>
          <w:sz w:val="24"/>
          <w:szCs w:val="24"/>
          <w:lang w:val="fr-FR"/>
        </w:rPr>
        <w:t>domeniu</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vizat</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en-US"/>
        </w:rPr>
      </w:pPr>
      <w:proofErr w:type="spellStart"/>
      <w:r w:rsidRPr="00AC614F">
        <w:rPr>
          <w:rFonts w:ascii="Arial" w:eastAsia="Times New Roman" w:hAnsi="Arial" w:cs="Arial"/>
          <w:color w:val="101010"/>
          <w:sz w:val="24"/>
          <w:szCs w:val="24"/>
          <w:lang w:val="en-US"/>
        </w:rPr>
        <w:t>Realizarea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unor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programe</w:t>
      </w:r>
      <w:proofErr w:type="spellEnd"/>
      <w:r w:rsidRPr="00AC614F">
        <w:rPr>
          <w:rFonts w:ascii="Arial" w:eastAsia="Times New Roman" w:hAnsi="Arial" w:cs="Arial"/>
          <w:color w:val="101010"/>
          <w:sz w:val="24"/>
          <w:szCs w:val="24"/>
          <w:lang w:val="en-US"/>
        </w:rPr>
        <w:t xml:space="preserve"> de </w:t>
      </w:r>
      <w:proofErr w:type="spellStart"/>
      <w:r w:rsidRPr="00AC614F">
        <w:rPr>
          <w:rFonts w:ascii="Arial" w:eastAsia="Times New Roman" w:hAnsi="Arial" w:cs="Arial"/>
          <w:color w:val="101010"/>
          <w:sz w:val="24"/>
          <w:szCs w:val="24"/>
          <w:lang w:val="en-US"/>
        </w:rPr>
        <w:t>intervenţie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personalizată</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pentru</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fiecare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arie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deficitară</w:t>
      </w:r>
      <w:proofErr w:type="spellEnd"/>
      <w:r w:rsidRPr="00AC614F">
        <w:rPr>
          <w:rFonts w:ascii="Arial" w:eastAsia="Times New Roman" w:hAnsi="Arial" w:cs="Arial"/>
          <w:color w:val="101010"/>
          <w:sz w:val="24"/>
          <w:szCs w:val="24"/>
          <w:lang w:val="en-US"/>
        </w:rPr>
        <w:t xml:space="preserve"> a </w:t>
      </w:r>
      <w:proofErr w:type="spellStart"/>
      <w:r w:rsidRPr="00AC614F">
        <w:rPr>
          <w:rFonts w:ascii="Arial" w:eastAsia="Times New Roman" w:hAnsi="Arial" w:cs="Arial"/>
          <w:color w:val="101010"/>
          <w:sz w:val="24"/>
          <w:szCs w:val="24"/>
          <w:lang w:val="en-US"/>
        </w:rPr>
        <w:t>beneficiarului</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en-US"/>
        </w:rPr>
      </w:pPr>
      <w:proofErr w:type="spellStart"/>
      <w:r w:rsidRPr="00AC614F">
        <w:rPr>
          <w:rFonts w:ascii="Arial" w:eastAsia="Times New Roman" w:hAnsi="Arial" w:cs="Arial"/>
          <w:color w:val="101010"/>
          <w:sz w:val="24"/>
          <w:szCs w:val="24"/>
          <w:lang w:val="en-US"/>
        </w:rPr>
        <w:t>Alegerea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celor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mai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adecvate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metode</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şi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strategii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dar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și</w:t>
      </w:r>
      <w:proofErr w:type="spellEnd"/>
      <w:r w:rsidRPr="00AC614F">
        <w:rPr>
          <w:rFonts w:ascii="Arial" w:eastAsia="Times New Roman" w:hAnsi="Arial" w:cs="Arial"/>
          <w:color w:val="101010"/>
          <w:sz w:val="24"/>
          <w:szCs w:val="24"/>
          <w:lang w:val="en-US"/>
        </w:rPr>
        <w:t xml:space="preserve"> a </w:t>
      </w:r>
      <w:proofErr w:type="spellStart"/>
      <w:r w:rsidRPr="00AC614F">
        <w:rPr>
          <w:rFonts w:ascii="Arial" w:eastAsia="Times New Roman" w:hAnsi="Arial" w:cs="Arial"/>
          <w:color w:val="101010"/>
          <w:sz w:val="24"/>
          <w:szCs w:val="24"/>
          <w:lang w:val="en-US"/>
        </w:rPr>
        <w:t>materialelor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necesare</w:t>
      </w:r>
      <w:proofErr w:type="spellEnd"/>
      <w:r w:rsidRPr="00AC614F">
        <w:rPr>
          <w:rFonts w:ascii="Arial" w:eastAsia="Times New Roman" w:hAnsi="Arial" w:cs="Arial"/>
          <w:color w:val="101010"/>
          <w:sz w:val="24"/>
          <w:szCs w:val="24"/>
          <w:lang w:val="en-US"/>
        </w:rPr>
        <w:t>;</w:t>
      </w:r>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en-US"/>
        </w:rPr>
        <w:t>Monitorizarea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evoluţiei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școlare</w:t>
      </w:r>
      <w:proofErr w:type="spellEnd"/>
      <w:r w:rsidRPr="00AC614F">
        <w:rPr>
          <w:rFonts w:ascii="Arial" w:eastAsia="Times New Roman" w:hAnsi="Arial" w:cs="Arial"/>
          <w:color w:val="101010"/>
          <w:sz w:val="24"/>
          <w:szCs w:val="24"/>
          <w:lang w:val="en-US"/>
        </w:rPr>
        <w:t xml:space="preserve"> a </w:t>
      </w:r>
      <w:proofErr w:type="spellStart"/>
      <w:r w:rsidRPr="00AC614F">
        <w:rPr>
          <w:rFonts w:ascii="Arial" w:eastAsia="Times New Roman" w:hAnsi="Arial" w:cs="Arial"/>
          <w:color w:val="101010"/>
          <w:sz w:val="24"/>
          <w:szCs w:val="24"/>
          <w:lang w:val="en-US"/>
        </w:rPr>
        <w:t>beneficiarilor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evaluarea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intervenției</w:t>
      </w:r>
      <w:proofErr w:type="spellEnd"/>
      <w:r w:rsidRPr="00AC614F">
        <w:rPr>
          <w:rFonts w:ascii="Arial" w:eastAsia="Times New Roman" w:hAnsi="Arial" w:cs="Arial"/>
          <w:color w:val="101010"/>
          <w:sz w:val="24"/>
          <w:szCs w:val="24"/>
          <w:lang w:val="en-US"/>
        </w:rPr>
        <w:t xml:space="preserve">). </w:t>
      </w:r>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Proiectarea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programului</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intervenţie</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remediere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în</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funcţie</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rezultatele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furnizate</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evaluare</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Asigurarea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logisticii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necesare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desfășurării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cursurilor</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în</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colaborare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cu</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reprezentații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unitații</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învățământ</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Stabilirea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programului</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educaţie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remedială</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Distribuirea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materialelor</w:t>
      </w:r>
      <w:proofErr w:type="spellEnd"/>
      <w:r w:rsidRPr="00AC614F">
        <w:rPr>
          <w:rFonts w:ascii="Arial" w:eastAsia="Times New Roman" w:hAnsi="Arial" w:cs="Arial"/>
          <w:color w:val="101010"/>
          <w:sz w:val="24"/>
          <w:szCs w:val="24"/>
          <w:lang w:val="fr-FR"/>
        </w:rPr>
        <w:t xml:space="preserve"> </w:t>
      </w:r>
      <w:proofErr w:type="spellStart"/>
      <w:proofErr w:type="gramStart"/>
      <w:r w:rsidRPr="00AC614F">
        <w:rPr>
          <w:rFonts w:ascii="Arial" w:eastAsia="Times New Roman" w:hAnsi="Arial" w:cs="Arial"/>
          <w:color w:val="101010"/>
          <w:sz w:val="24"/>
          <w:szCs w:val="24"/>
          <w:lang w:val="fr-FR"/>
        </w:rPr>
        <w:t>promoționale</w:t>
      </w:r>
      <w:proofErr w:type="spellEnd"/>
      <w:r w:rsidRPr="00AC614F">
        <w:rPr>
          <w:rFonts w:ascii="Arial" w:eastAsia="Times New Roman" w:hAnsi="Arial" w:cs="Arial"/>
          <w:color w:val="101010"/>
          <w:sz w:val="24"/>
          <w:szCs w:val="24"/>
          <w:lang w:val="fr-FR"/>
        </w:rPr>
        <w:t>:</w:t>
      </w:r>
      <w:proofErr w:type="gram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mape</w:t>
      </w:r>
      <w:proofErr w:type="spellEnd"/>
      <w:r w:rsidRPr="00AC614F">
        <w:rPr>
          <w:rFonts w:ascii="Arial" w:eastAsia="Times New Roman" w:hAnsi="Arial" w:cs="Arial"/>
          <w:color w:val="101010"/>
          <w:sz w:val="24"/>
          <w:szCs w:val="24"/>
          <w:lang w:val="fr-FR"/>
        </w:rPr>
        <w:t xml:space="preserve">/pliante </w:t>
      </w:r>
      <w:proofErr w:type="spellStart"/>
      <w:r w:rsidRPr="00AC614F">
        <w:rPr>
          <w:rFonts w:ascii="Arial" w:eastAsia="Times New Roman" w:hAnsi="Arial" w:cs="Arial"/>
          <w:color w:val="101010"/>
          <w:sz w:val="24"/>
          <w:szCs w:val="24"/>
          <w:lang w:val="fr-FR"/>
        </w:rPr>
        <w:t>prezentare</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pixuri</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agende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pentru</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conștientizarea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grupului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țintă</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să</w:t>
      </w:r>
      <w:proofErr w:type="spellEnd"/>
      <w:r w:rsidRPr="00AC614F">
        <w:rPr>
          <w:rFonts w:ascii="Arial" w:eastAsia="Times New Roman" w:hAnsi="Arial" w:cs="Arial"/>
          <w:color w:val="101010"/>
          <w:sz w:val="24"/>
          <w:szCs w:val="24"/>
          <w:lang w:val="fr-FR"/>
        </w:rPr>
        <w:t xml:space="preserve"> participe la </w:t>
      </w:r>
      <w:proofErr w:type="spellStart"/>
      <w:r w:rsidRPr="00AC614F">
        <w:rPr>
          <w:rFonts w:ascii="Arial" w:eastAsia="Times New Roman" w:hAnsi="Arial" w:cs="Arial"/>
          <w:color w:val="101010"/>
          <w:sz w:val="24"/>
          <w:szCs w:val="24"/>
          <w:lang w:val="fr-FR"/>
        </w:rPr>
        <w:t>educație</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formare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profesională</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inițială</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pentru</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prevenirea</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reducerea</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corectarea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abandonului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școlar</w:t>
      </w:r>
      <w:proofErr w:type="spellEnd"/>
    </w:p>
    <w:p w:rsidR="00AC614F" w:rsidRP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fr-FR"/>
        </w:rPr>
      </w:pPr>
      <w:proofErr w:type="spellStart"/>
      <w:r w:rsidRPr="00AC614F">
        <w:rPr>
          <w:rFonts w:ascii="Arial" w:eastAsia="Times New Roman" w:hAnsi="Arial" w:cs="Arial"/>
          <w:color w:val="101010"/>
          <w:sz w:val="24"/>
          <w:szCs w:val="24"/>
          <w:lang w:val="fr-FR"/>
        </w:rPr>
        <w:t>Participarea</w:t>
      </w:r>
      <w:proofErr w:type="spellEnd"/>
      <w:r>
        <w:rPr>
          <w:rFonts w:ascii="Arial" w:eastAsia="Times New Roman" w:hAnsi="Arial" w:cs="Arial"/>
          <w:color w:val="101010"/>
          <w:sz w:val="24"/>
          <w:szCs w:val="24"/>
          <w:lang w:val="fr-FR"/>
        </w:rPr>
        <w:t xml:space="preserve"> </w:t>
      </w:r>
      <w:proofErr w:type="spellStart"/>
      <w:r>
        <w:rPr>
          <w:rFonts w:ascii="Arial" w:eastAsia="Times New Roman" w:hAnsi="Arial" w:cs="Arial"/>
          <w:color w:val="101010"/>
          <w:sz w:val="24"/>
          <w:szCs w:val="24"/>
          <w:lang w:val="fr-FR"/>
        </w:rPr>
        <w:t>profesorilor</w:t>
      </w:r>
      <w:proofErr w:type="spellEnd"/>
      <w:r w:rsidRPr="00AC614F">
        <w:rPr>
          <w:rFonts w:ascii="Arial" w:eastAsia="Times New Roman" w:hAnsi="Arial" w:cs="Arial"/>
          <w:color w:val="101010"/>
          <w:sz w:val="24"/>
          <w:szCs w:val="24"/>
          <w:lang w:val="fr-FR"/>
        </w:rPr>
        <w:t xml:space="preserve"> la </w:t>
      </w:r>
      <w:proofErr w:type="spellStart"/>
      <w:r w:rsidRPr="00AC614F">
        <w:rPr>
          <w:rFonts w:ascii="Arial" w:eastAsia="Times New Roman" w:hAnsi="Arial" w:cs="Arial"/>
          <w:color w:val="101010"/>
          <w:sz w:val="24"/>
          <w:szCs w:val="24"/>
          <w:lang w:val="fr-FR"/>
        </w:rPr>
        <w:t>schimburi</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bune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practici</w:t>
      </w:r>
      <w:proofErr w:type="spellEnd"/>
      <w:r w:rsidRPr="00AC614F">
        <w:rPr>
          <w:rFonts w:ascii="Arial" w:eastAsia="Times New Roman" w:hAnsi="Arial" w:cs="Arial"/>
          <w:color w:val="101010"/>
          <w:sz w:val="24"/>
          <w:szCs w:val="24"/>
          <w:lang w:val="fr-FR"/>
        </w:rPr>
        <w:t>/</w:t>
      </w:r>
      <w:proofErr w:type="spellStart"/>
      <w:r w:rsidRPr="00AC614F">
        <w:rPr>
          <w:rFonts w:ascii="Arial" w:eastAsia="Times New Roman" w:hAnsi="Arial" w:cs="Arial"/>
          <w:color w:val="101010"/>
          <w:sz w:val="24"/>
          <w:szCs w:val="24"/>
          <w:lang w:val="fr-FR"/>
        </w:rPr>
        <w:t>vizite</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pentru</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integrarea</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instrumentelor</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mecanismelor</w:t>
      </w:r>
      <w:proofErr w:type="spellEnd"/>
      <w:r w:rsidRPr="00AC614F">
        <w:rPr>
          <w:rFonts w:ascii="Arial" w:eastAsia="Times New Roman" w:hAnsi="Arial" w:cs="Arial"/>
          <w:color w:val="101010"/>
          <w:sz w:val="24"/>
          <w:szCs w:val="24"/>
          <w:lang w:val="fr-FR"/>
        </w:rPr>
        <w:t xml:space="preserve"> de </w:t>
      </w:r>
      <w:proofErr w:type="spellStart"/>
      <w:r w:rsidRPr="00AC614F">
        <w:rPr>
          <w:rFonts w:ascii="Arial" w:eastAsia="Times New Roman" w:hAnsi="Arial" w:cs="Arial"/>
          <w:color w:val="101010"/>
          <w:sz w:val="24"/>
          <w:szCs w:val="24"/>
          <w:lang w:val="fr-FR"/>
        </w:rPr>
        <w:t>prevenire</w:t>
      </w:r>
      <w:proofErr w:type="spellEnd"/>
      <w:r w:rsidRPr="00AC614F">
        <w:rPr>
          <w:rFonts w:ascii="Arial" w:eastAsia="Times New Roman" w:hAnsi="Arial" w:cs="Arial"/>
          <w:color w:val="101010"/>
          <w:sz w:val="24"/>
          <w:szCs w:val="24"/>
          <w:lang w:val="fr-FR"/>
        </w:rPr>
        <w:t xml:space="preserve"> a </w:t>
      </w:r>
      <w:proofErr w:type="spellStart"/>
      <w:r w:rsidRPr="00AC614F">
        <w:rPr>
          <w:rFonts w:ascii="Arial" w:eastAsia="Times New Roman" w:hAnsi="Arial" w:cs="Arial"/>
          <w:color w:val="101010"/>
          <w:sz w:val="24"/>
          <w:szCs w:val="24"/>
          <w:lang w:val="fr-FR"/>
        </w:rPr>
        <w:t>abandonului</w:t>
      </w:r>
      <w:proofErr w:type="spellEnd"/>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fr-FR"/>
        </w:rPr>
        <w:t>școlar</w:t>
      </w:r>
      <w:proofErr w:type="spellEnd"/>
    </w:p>
    <w:p w:rsidR="00AC614F" w:rsidRDefault="00AC614F" w:rsidP="00AC614F">
      <w:pPr>
        <w:pStyle w:val="ListParagraph"/>
        <w:numPr>
          <w:ilvl w:val="0"/>
          <w:numId w:val="9"/>
        </w:numPr>
        <w:shd w:val="clear" w:color="auto" w:fill="FFFFFF"/>
        <w:spacing w:after="0" w:line="240" w:lineRule="auto"/>
        <w:jc w:val="both"/>
        <w:rPr>
          <w:rFonts w:ascii="Arial" w:eastAsia="Times New Roman" w:hAnsi="Arial" w:cs="Arial"/>
          <w:color w:val="101010"/>
          <w:sz w:val="24"/>
          <w:szCs w:val="24"/>
          <w:lang w:val="en-US"/>
        </w:rPr>
      </w:pPr>
      <w:r w:rsidRPr="00AC614F">
        <w:rPr>
          <w:rFonts w:ascii="Arial" w:eastAsia="Times New Roman" w:hAnsi="Arial" w:cs="Arial"/>
          <w:color w:val="101010"/>
          <w:sz w:val="24"/>
          <w:szCs w:val="24"/>
          <w:lang w:val="fr-FR"/>
        </w:rPr>
        <w:t xml:space="preserve"> </w:t>
      </w:r>
      <w:proofErr w:type="spellStart"/>
      <w:r w:rsidRPr="00AC614F">
        <w:rPr>
          <w:rFonts w:ascii="Arial" w:eastAsia="Times New Roman" w:hAnsi="Arial" w:cs="Arial"/>
          <w:color w:val="101010"/>
          <w:sz w:val="24"/>
          <w:szCs w:val="24"/>
          <w:lang w:val="en-US"/>
        </w:rPr>
        <w:t>Utilizarea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expertizei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partenerilor</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pentru</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integrarea</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instrumentelor</w:t>
      </w:r>
      <w:proofErr w:type="spellEnd"/>
      <w:r w:rsidRPr="00AC614F">
        <w:rPr>
          <w:rFonts w:ascii="Arial" w:eastAsia="Times New Roman" w:hAnsi="Arial" w:cs="Arial"/>
          <w:color w:val="101010"/>
          <w:sz w:val="24"/>
          <w:szCs w:val="24"/>
          <w:lang w:val="en-US"/>
        </w:rPr>
        <w:t>/</w:t>
      </w:r>
      <w:proofErr w:type="spellStart"/>
      <w:r w:rsidRPr="00AC614F">
        <w:rPr>
          <w:rFonts w:ascii="Arial" w:eastAsia="Times New Roman" w:hAnsi="Arial" w:cs="Arial"/>
          <w:color w:val="101010"/>
          <w:sz w:val="24"/>
          <w:szCs w:val="24"/>
          <w:lang w:val="en-US"/>
        </w:rPr>
        <w:t>mecanismelor</w:t>
      </w:r>
      <w:proofErr w:type="spellEnd"/>
      <w:r w:rsidRPr="00AC614F">
        <w:rPr>
          <w:rFonts w:ascii="Arial" w:eastAsia="Times New Roman" w:hAnsi="Arial" w:cs="Arial"/>
          <w:color w:val="101010"/>
          <w:sz w:val="24"/>
          <w:szCs w:val="24"/>
          <w:lang w:val="en-US"/>
        </w:rPr>
        <w:t xml:space="preserve"> de </w:t>
      </w:r>
      <w:proofErr w:type="spellStart"/>
      <w:r w:rsidRPr="00AC614F">
        <w:rPr>
          <w:rFonts w:ascii="Arial" w:eastAsia="Times New Roman" w:hAnsi="Arial" w:cs="Arial"/>
          <w:color w:val="101010"/>
          <w:sz w:val="24"/>
          <w:szCs w:val="24"/>
          <w:lang w:val="en-US"/>
        </w:rPr>
        <w:t>prevenire</w:t>
      </w:r>
      <w:proofErr w:type="spellEnd"/>
      <w:r w:rsidRPr="00AC614F">
        <w:rPr>
          <w:rFonts w:ascii="Arial" w:eastAsia="Times New Roman" w:hAnsi="Arial" w:cs="Arial"/>
          <w:color w:val="101010"/>
          <w:sz w:val="24"/>
          <w:szCs w:val="24"/>
          <w:lang w:val="en-US"/>
        </w:rPr>
        <w:t xml:space="preserve"> a </w:t>
      </w:r>
      <w:proofErr w:type="spellStart"/>
      <w:r w:rsidRPr="00AC614F">
        <w:rPr>
          <w:rFonts w:ascii="Arial" w:eastAsia="Times New Roman" w:hAnsi="Arial" w:cs="Arial"/>
          <w:color w:val="101010"/>
          <w:sz w:val="24"/>
          <w:szCs w:val="24"/>
          <w:lang w:val="en-US"/>
        </w:rPr>
        <w:t>abandonului</w:t>
      </w:r>
      <w:proofErr w:type="spellEnd"/>
      <w:r w:rsidRPr="00AC614F">
        <w:rPr>
          <w:rFonts w:ascii="Arial" w:eastAsia="Times New Roman" w:hAnsi="Arial" w:cs="Arial"/>
          <w:color w:val="101010"/>
          <w:sz w:val="24"/>
          <w:szCs w:val="24"/>
          <w:lang w:val="en-US"/>
        </w:rPr>
        <w:t xml:space="preserve"> </w:t>
      </w:r>
      <w:proofErr w:type="spellStart"/>
      <w:r w:rsidRPr="00AC614F">
        <w:rPr>
          <w:rFonts w:ascii="Arial" w:eastAsia="Times New Roman" w:hAnsi="Arial" w:cs="Arial"/>
          <w:color w:val="101010"/>
          <w:sz w:val="24"/>
          <w:szCs w:val="24"/>
          <w:lang w:val="en-US"/>
        </w:rPr>
        <w:t>școlar</w:t>
      </w:r>
      <w:proofErr w:type="spellEnd"/>
    </w:p>
    <w:p w:rsidR="004E7B0B" w:rsidRPr="00AC614F" w:rsidRDefault="004E7B0B" w:rsidP="004E7B0B">
      <w:pPr>
        <w:pStyle w:val="ListParagraph"/>
        <w:shd w:val="clear" w:color="auto" w:fill="FFFFFF"/>
        <w:spacing w:after="0" w:line="240" w:lineRule="auto"/>
        <w:jc w:val="both"/>
        <w:rPr>
          <w:rFonts w:ascii="Arial" w:eastAsia="Times New Roman" w:hAnsi="Arial" w:cs="Arial"/>
          <w:color w:val="101010"/>
          <w:sz w:val="24"/>
          <w:szCs w:val="24"/>
          <w:lang w:val="en-US"/>
        </w:rPr>
      </w:pPr>
    </w:p>
    <w:p w:rsidR="00260EE1" w:rsidRDefault="00AC614F" w:rsidP="00AC614F">
      <w:pPr>
        <w:spacing w:after="0" w:line="240" w:lineRule="auto"/>
        <w:jc w:val="both"/>
        <w:rPr>
          <w:rFonts w:ascii="Arial" w:eastAsia="Times New Roman" w:hAnsi="Arial" w:cs="Arial"/>
          <w:b/>
          <w:sz w:val="24"/>
          <w:szCs w:val="24"/>
          <w:lang w:val="pt-BR"/>
        </w:rPr>
      </w:pPr>
      <w:r>
        <w:rPr>
          <w:rFonts w:ascii="Arial" w:eastAsia="Times New Roman" w:hAnsi="Arial" w:cs="Arial"/>
          <w:b/>
          <w:sz w:val="24"/>
          <w:szCs w:val="24"/>
          <w:lang w:val="pt-BR"/>
        </w:rPr>
        <w:t>Cap.II.</w:t>
      </w:r>
      <w:r w:rsidRPr="00AC614F">
        <w:t xml:space="preserve"> </w:t>
      </w:r>
      <w:r>
        <w:rPr>
          <w:rFonts w:ascii="Arial" w:eastAsia="Times New Roman" w:hAnsi="Arial" w:cs="Arial"/>
          <w:b/>
          <w:sz w:val="24"/>
          <w:szCs w:val="24"/>
          <w:lang w:val="pt-BR"/>
        </w:rPr>
        <w:t>Înscrierea</w:t>
      </w:r>
      <w:r w:rsidRPr="00AC614F">
        <w:rPr>
          <w:rFonts w:ascii="Arial" w:eastAsia="Times New Roman" w:hAnsi="Arial" w:cs="Arial"/>
          <w:b/>
          <w:sz w:val="24"/>
          <w:szCs w:val="24"/>
          <w:lang w:val="pt-BR"/>
        </w:rPr>
        <w:t>, p</w:t>
      </w:r>
      <w:r>
        <w:rPr>
          <w:rFonts w:ascii="Arial" w:eastAsia="Times New Roman" w:hAnsi="Arial" w:cs="Arial"/>
          <w:b/>
          <w:sz w:val="24"/>
          <w:szCs w:val="24"/>
          <w:lang w:val="pt-BR"/>
        </w:rPr>
        <w:t>arcurgerea şi retragerea din programele educationale</w:t>
      </w:r>
    </w:p>
    <w:p w:rsidR="004E7B0B" w:rsidRDefault="004E7B0B" w:rsidP="00AC614F">
      <w:pPr>
        <w:spacing w:after="0" w:line="240" w:lineRule="auto"/>
        <w:jc w:val="both"/>
        <w:rPr>
          <w:rFonts w:ascii="Arial" w:eastAsia="Times New Roman" w:hAnsi="Arial" w:cs="Arial"/>
          <w:b/>
          <w:sz w:val="24"/>
          <w:szCs w:val="24"/>
          <w:lang w:val="pt-BR"/>
        </w:rPr>
      </w:pPr>
    </w:p>
    <w:p w:rsidR="00AC614F" w:rsidRDefault="00AC614F" w:rsidP="00AC614F">
      <w:pPr>
        <w:pStyle w:val="ListParagraph"/>
        <w:numPr>
          <w:ilvl w:val="0"/>
          <w:numId w:val="10"/>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Programul remedial</w:t>
      </w:r>
      <w:r w:rsidR="00B32127">
        <w:rPr>
          <w:rFonts w:ascii="Arial" w:eastAsia="Times New Roman" w:hAnsi="Arial" w:cs="Arial"/>
          <w:sz w:val="24"/>
          <w:szCs w:val="24"/>
          <w:lang w:val="pt-BR"/>
        </w:rPr>
        <w:t>/de excelenta</w:t>
      </w:r>
      <w:r w:rsidRPr="00AC614F">
        <w:rPr>
          <w:rFonts w:ascii="Arial" w:eastAsia="Times New Roman" w:hAnsi="Arial" w:cs="Arial"/>
          <w:sz w:val="24"/>
          <w:szCs w:val="24"/>
          <w:lang w:val="pt-BR"/>
        </w:rPr>
        <w:t xml:space="preserve"> va fi co</w:t>
      </w:r>
      <w:r>
        <w:rPr>
          <w:rFonts w:ascii="Arial" w:eastAsia="Times New Roman" w:hAnsi="Arial" w:cs="Arial"/>
          <w:sz w:val="24"/>
          <w:szCs w:val="24"/>
          <w:lang w:val="pt-BR"/>
        </w:rPr>
        <w:t>mplementar programului şcolar şi va avea un caracter obligatoriu pentru elevii selectati in grupul tinta al proiectului.</w:t>
      </w:r>
    </w:p>
    <w:p w:rsidR="00AC614F" w:rsidRDefault="00AC614F" w:rsidP="00AC614F">
      <w:pPr>
        <w:pStyle w:val="ListParagraph"/>
        <w:numPr>
          <w:ilvl w:val="0"/>
          <w:numId w:val="10"/>
        </w:numPr>
        <w:spacing w:after="0" w:line="240" w:lineRule="auto"/>
        <w:jc w:val="both"/>
        <w:rPr>
          <w:rFonts w:ascii="Arial" w:eastAsia="Times New Roman" w:hAnsi="Arial" w:cs="Arial"/>
          <w:sz w:val="24"/>
          <w:szCs w:val="24"/>
          <w:lang w:val="pt-BR"/>
        </w:rPr>
      </w:pPr>
      <w:r w:rsidRPr="00AC614F">
        <w:rPr>
          <w:rFonts w:ascii="Arial" w:eastAsia="Times New Roman" w:hAnsi="Arial" w:cs="Arial"/>
          <w:sz w:val="24"/>
          <w:szCs w:val="24"/>
          <w:lang w:val="pt-BR"/>
        </w:rPr>
        <w:lastRenderedPageBreak/>
        <w:t>Înscrierea elevilor în program se face</w:t>
      </w:r>
      <w:r w:rsidR="00B32127">
        <w:rPr>
          <w:rFonts w:ascii="Arial" w:eastAsia="Times New Roman" w:hAnsi="Arial" w:cs="Arial"/>
          <w:sz w:val="24"/>
          <w:szCs w:val="24"/>
          <w:lang w:val="pt-BR"/>
        </w:rPr>
        <w:t xml:space="preserve"> voluntar,</w:t>
      </w:r>
      <w:r w:rsidRPr="00AC614F">
        <w:rPr>
          <w:rFonts w:ascii="Arial" w:eastAsia="Times New Roman" w:hAnsi="Arial" w:cs="Arial"/>
          <w:sz w:val="24"/>
          <w:szCs w:val="24"/>
          <w:lang w:val="pt-BR"/>
        </w:rPr>
        <w:t xml:space="preserve"> pe baza</w:t>
      </w:r>
      <w:r>
        <w:rPr>
          <w:rFonts w:ascii="Arial" w:eastAsia="Times New Roman" w:hAnsi="Arial" w:cs="Arial"/>
          <w:sz w:val="24"/>
          <w:szCs w:val="24"/>
          <w:lang w:val="pt-BR"/>
        </w:rPr>
        <w:t xml:space="preserve"> selectiei grupului tinta-elevi, organizata in fiecare scoala pilot din proiect, conform unei proceduri comune, valabila atat pentru PP, cat s pentrui P1.</w:t>
      </w:r>
    </w:p>
    <w:p w:rsidR="00B32127" w:rsidRDefault="00B32127" w:rsidP="00AC614F">
      <w:pPr>
        <w:pStyle w:val="ListParagraph"/>
        <w:numPr>
          <w:ilvl w:val="0"/>
          <w:numId w:val="10"/>
        </w:numPr>
        <w:spacing w:after="0" w:line="240" w:lineRule="auto"/>
        <w:jc w:val="both"/>
        <w:rPr>
          <w:rFonts w:ascii="Arial" w:eastAsia="Times New Roman" w:hAnsi="Arial" w:cs="Arial"/>
          <w:sz w:val="24"/>
          <w:szCs w:val="24"/>
          <w:lang w:val="pt-BR"/>
        </w:rPr>
      </w:pPr>
      <w:r w:rsidRPr="00AC614F">
        <w:rPr>
          <w:rFonts w:ascii="Arial" w:eastAsia="Times New Roman" w:hAnsi="Arial" w:cs="Arial"/>
          <w:sz w:val="24"/>
          <w:szCs w:val="24"/>
          <w:lang w:val="pt-BR"/>
        </w:rPr>
        <w:t>Înscrierea elevilor în program se face</w:t>
      </w:r>
      <w:r>
        <w:rPr>
          <w:rFonts w:ascii="Arial" w:eastAsia="Times New Roman" w:hAnsi="Arial" w:cs="Arial"/>
          <w:sz w:val="24"/>
          <w:szCs w:val="24"/>
          <w:lang w:val="pt-BR"/>
        </w:rPr>
        <w:t xml:space="preserve"> voluntar</w:t>
      </w:r>
      <w:r>
        <w:rPr>
          <w:rFonts w:ascii="Arial" w:eastAsia="Times New Roman" w:hAnsi="Arial" w:cs="Arial"/>
          <w:sz w:val="24"/>
          <w:szCs w:val="24"/>
          <w:lang w:val="pt-BR"/>
        </w:rPr>
        <w:t xml:space="preserve"> pe tot parcursul proiectului, la inceputul fiecarui an scolar, in vederea completarii si mentinerii grupului tinta prevazut in proiect.</w:t>
      </w:r>
    </w:p>
    <w:p w:rsidR="00B32127" w:rsidRDefault="00B32127" w:rsidP="00B32127">
      <w:pPr>
        <w:pStyle w:val="ListParagraph"/>
        <w:numPr>
          <w:ilvl w:val="0"/>
          <w:numId w:val="10"/>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Prezenţa elevilor la programul remedial va fi monitorizată de către profesorii de programe remediale</w:t>
      </w:r>
      <w:r w:rsidRPr="00B32127">
        <w:rPr>
          <w:rFonts w:ascii="Arial" w:eastAsia="Times New Roman" w:hAnsi="Arial" w:cs="Arial"/>
          <w:sz w:val="24"/>
          <w:szCs w:val="24"/>
          <w:lang w:val="pt-BR"/>
        </w:rPr>
        <w:t xml:space="preserve"> care vor înştiinţa familia în momentul în care elevul  înregistrează absenţe</w:t>
      </w:r>
      <w:r>
        <w:rPr>
          <w:rFonts w:ascii="Arial" w:eastAsia="Times New Roman" w:hAnsi="Arial" w:cs="Arial"/>
          <w:sz w:val="24"/>
          <w:szCs w:val="24"/>
          <w:lang w:val="pt-BR"/>
        </w:rPr>
        <w:t>, de catre coordonatorii locali-directori ai scolilor pilot din proiect si de catre asistentii managerului de proiect(PP)/coordonatorului judetean de proiect(P1).</w:t>
      </w:r>
    </w:p>
    <w:p w:rsidR="00B32127" w:rsidRDefault="00B32127" w:rsidP="00B32127">
      <w:pPr>
        <w:pStyle w:val="ListParagraph"/>
        <w:numPr>
          <w:ilvl w:val="0"/>
          <w:numId w:val="10"/>
        </w:numPr>
        <w:spacing w:after="0" w:line="240" w:lineRule="auto"/>
        <w:jc w:val="both"/>
        <w:rPr>
          <w:rFonts w:ascii="Arial" w:eastAsia="Times New Roman" w:hAnsi="Arial" w:cs="Arial"/>
          <w:sz w:val="24"/>
          <w:szCs w:val="24"/>
          <w:lang w:val="pt-BR"/>
        </w:rPr>
      </w:pPr>
      <w:r w:rsidRPr="00B32127">
        <w:rPr>
          <w:rFonts w:ascii="Arial" w:eastAsia="Times New Roman" w:hAnsi="Arial" w:cs="Arial"/>
          <w:sz w:val="24"/>
          <w:szCs w:val="24"/>
          <w:lang w:val="pt-BR"/>
        </w:rPr>
        <w:t>Retragerea</w:t>
      </w:r>
      <w:r>
        <w:rPr>
          <w:rFonts w:ascii="Arial" w:eastAsia="Times New Roman" w:hAnsi="Arial" w:cs="Arial"/>
          <w:sz w:val="24"/>
          <w:szCs w:val="24"/>
          <w:lang w:val="pt-BR"/>
        </w:rPr>
        <w:t xml:space="preserve"> elevilor</w:t>
      </w:r>
      <w:r w:rsidRPr="00B32127">
        <w:rPr>
          <w:rFonts w:ascii="Arial" w:eastAsia="Times New Roman" w:hAnsi="Arial" w:cs="Arial"/>
          <w:sz w:val="24"/>
          <w:szCs w:val="24"/>
          <w:lang w:val="pt-BR"/>
        </w:rPr>
        <w:t xml:space="preserve"> din program se va face la cererea părintelui/ tutorilor legali, prin înştiinţare scrisă înaintată unităţii şcolare la care s-a depus cererea de înscriere în program.</w:t>
      </w:r>
    </w:p>
    <w:p w:rsidR="00B32127" w:rsidRDefault="00B32127" w:rsidP="00B32127">
      <w:pPr>
        <w:spacing w:after="0" w:line="240" w:lineRule="auto"/>
        <w:ind w:left="360"/>
        <w:jc w:val="both"/>
        <w:rPr>
          <w:rFonts w:ascii="Arial" w:eastAsia="Times New Roman" w:hAnsi="Arial" w:cs="Arial"/>
          <w:sz w:val="24"/>
          <w:szCs w:val="24"/>
          <w:lang w:val="pt-BR"/>
        </w:rPr>
      </w:pPr>
    </w:p>
    <w:p w:rsidR="00B32127" w:rsidRDefault="00B32127" w:rsidP="00B32127">
      <w:pPr>
        <w:spacing w:after="0" w:line="240" w:lineRule="auto"/>
        <w:ind w:left="360"/>
        <w:jc w:val="both"/>
        <w:rPr>
          <w:rFonts w:ascii="Arial" w:eastAsia="Times New Roman" w:hAnsi="Arial" w:cs="Arial"/>
          <w:b/>
          <w:sz w:val="24"/>
          <w:szCs w:val="24"/>
          <w:lang w:val="pt-BR"/>
        </w:rPr>
      </w:pPr>
      <w:r w:rsidRPr="00B32127">
        <w:rPr>
          <w:rFonts w:ascii="Arial" w:eastAsia="Times New Roman" w:hAnsi="Arial" w:cs="Arial"/>
          <w:b/>
          <w:sz w:val="24"/>
          <w:szCs w:val="24"/>
          <w:lang w:val="pt-BR"/>
        </w:rPr>
        <w:t>Cap. 3.Organizarea programului remedial/de excelenta</w:t>
      </w:r>
    </w:p>
    <w:p w:rsidR="004E7B0B" w:rsidRDefault="004E7B0B" w:rsidP="00B32127">
      <w:pPr>
        <w:spacing w:after="0" w:line="240" w:lineRule="auto"/>
        <w:ind w:left="360"/>
        <w:jc w:val="both"/>
        <w:rPr>
          <w:rFonts w:ascii="Arial" w:eastAsia="Times New Roman" w:hAnsi="Arial" w:cs="Arial"/>
          <w:b/>
          <w:sz w:val="24"/>
          <w:szCs w:val="24"/>
          <w:lang w:val="pt-BR"/>
        </w:rPr>
      </w:pPr>
    </w:p>
    <w:p w:rsidR="00B32127" w:rsidRDefault="00B32127" w:rsidP="00B32127">
      <w:pPr>
        <w:pStyle w:val="ListParagraph"/>
        <w:numPr>
          <w:ilvl w:val="0"/>
          <w:numId w:val="11"/>
        </w:numPr>
        <w:spacing w:after="0" w:line="240" w:lineRule="auto"/>
        <w:jc w:val="both"/>
        <w:rPr>
          <w:rFonts w:ascii="Arial" w:eastAsia="Times New Roman" w:hAnsi="Arial" w:cs="Arial"/>
          <w:sz w:val="24"/>
          <w:szCs w:val="24"/>
          <w:lang w:val="pt-BR"/>
        </w:rPr>
      </w:pPr>
      <w:r w:rsidRPr="00B32127">
        <w:rPr>
          <w:rFonts w:ascii="Arial" w:eastAsia="Times New Roman" w:hAnsi="Arial" w:cs="Arial"/>
          <w:sz w:val="24"/>
          <w:szCs w:val="24"/>
          <w:lang w:val="pt-BR"/>
        </w:rPr>
        <w:t>Organizarea programului se fac</w:t>
      </w:r>
      <w:r>
        <w:rPr>
          <w:rFonts w:ascii="Arial" w:eastAsia="Times New Roman" w:hAnsi="Arial" w:cs="Arial"/>
          <w:sz w:val="24"/>
          <w:szCs w:val="24"/>
          <w:lang w:val="pt-BR"/>
        </w:rPr>
        <w:t>e pe baza unui orar specific</w:t>
      </w:r>
      <w:r w:rsidRPr="00B32127">
        <w:rPr>
          <w:rFonts w:ascii="Arial" w:eastAsia="Times New Roman" w:hAnsi="Arial" w:cs="Arial"/>
          <w:sz w:val="24"/>
          <w:szCs w:val="24"/>
          <w:lang w:val="pt-BR"/>
        </w:rPr>
        <w:t>, elaborat de f</w:t>
      </w:r>
      <w:r>
        <w:rPr>
          <w:rFonts w:ascii="Arial" w:eastAsia="Times New Roman" w:hAnsi="Arial" w:cs="Arial"/>
          <w:sz w:val="24"/>
          <w:szCs w:val="24"/>
          <w:lang w:val="pt-BR"/>
        </w:rPr>
        <w:t>iecare scoala pilot din proiect in functie de contextul scolar si social in care acestea functioneaza.</w:t>
      </w:r>
    </w:p>
    <w:p w:rsidR="00B32127" w:rsidRDefault="00B32127" w:rsidP="00B32127">
      <w:pPr>
        <w:pStyle w:val="ListParagraph"/>
        <w:numPr>
          <w:ilvl w:val="0"/>
          <w:numId w:val="11"/>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Programul</w:t>
      </w:r>
      <w:r w:rsidRPr="00B32127">
        <w:rPr>
          <w:rFonts w:ascii="Arial" w:eastAsia="Times New Roman" w:hAnsi="Arial" w:cs="Arial"/>
          <w:sz w:val="24"/>
          <w:szCs w:val="24"/>
          <w:lang w:val="pt-BR"/>
        </w:rPr>
        <w:t xml:space="preserve"> se va desfăşura înainte sau după </w:t>
      </w:r>
      <w:r>
        <w:rPr>
          <w:rFonts w:ascii="Arial" w:eastAsia="Times New Roman" w:hAnsi="Arial" w:cs="Arial"/>
          <w:sz w:val="24"/>
          <w:szCs w:val="24"/>
          <w:lang w:val="pt-BR"/>
        </w:rPr>
        <w:t>programul şcolar obligatoriu(</w:t>
      </w:r>
      <w:r w:rsidRPr="00B32127">
        <w:rPr>
          <w:rFonts w:ascii="Arial" w:eastAsia="Times New Roman" w:hAnsi="Arial" w:cs="Arial"/>
          <w:sz w:val="24"/>
          <w:szCs w:val="24"/>
          <w:lang w:val="pt-BR"/>
        </w:rPr>
        <w:t>în funcţie de orar</w:t>
      </w:r>
      <w:r>
        <w:rPr>
          <w:rFonts w:ascii="Arial" w:eastAsia="Times New Roman" w:hAnsi="Arial" w:cs="Arial"/>
          <w:sz w:val="24"/>
          <w:szCs w:val="24"/>
          <w:lang w:val="pt-BR"/>
        </w:rPr>
        <w:t xml:space="preserve">ul fiecărui nivel de  studiu) si de </w:t>
      </w:r>
      <w:r>
        <w:rPr>
          <w:rFonts w:ascii="Arial" w:eastAsia="Times New Roman" w:hAnsi="Arial" w:cs="Arial"/>
          <w:sz w:val="24"/>
          <w:szCs w:val="24"/>
          <w:lang w:val="pt-BR"/>
        </w:rPr>
        <w:t>de contextul scolar si social</w:t>
      </w:r>
      <w:r>
        <w:rPr>
          <w:rFonts w:ascii="Arial" w:eastAsia="Times New Roman" w:hAnsi="Arial" w:cs="Arial"/>
          <w:sz w:val="24"/>
          <w:szCs w:val="24"/>
          <w:lang w:val="pt-BR"/>
        </w:rPr>
        <w:t xml:space="preserve"> in care</w:t>
      </w:r>
      <w:r>
        <w:rPr>
          <w:rFonts w:ascii="Arial" w:eastAsia="Times New Roman" w:hAnsi="Arial" w:cs="Arial"/>
          <w:sz w:val="24"/>
          <w:szCs w:val="24"/>
          <w:lang w:val="pt-BR"/>
        </w:rPr>
        <w:t xml:space="preserve"> functioneaza</w:t>
      </w:r>
      <w:r>
        <w:rPr>
          <w:rFonts w:ascii="Arial" w:eastAsia="Times New Roman" w:hAnsi="Arial" w:cs="Arial"/>
          <w:sz w:val="24"/>
          <w:szCs w:val="24"/>
          <w:lang w:val="pt-BR"/>
        </w:rPr>
        <w:t xml:space="preserve"> scolile pilot</w:t>
      </w:r>
      <w:r>
        <w:rPr>
          <w:rFonts w:ascii="Arial" w:eastAsia="Times New Roman" w:hAnsi="Arial" w:cs="Arial"/>
          <w:sz w:val="24"/>
          <w:szCs w:val="24"/>
          <w:lang w:val="pt-BR"/>
        </w:rPr>
        <w:t>.</w:t>
      </w:r>
    </w:p>
    <w:p w:rsidR="00B32127" w:rsidRDefault="00986EAA" w:rsidP="00986EAA">
      <w:pPr>
        <w:pStyle w:val="ListParagraph"/>
        <w:numPr>
          <w:ilvl w:val="0"/>
          <w:numId w:val="11"/>
        </w:numPr>
        <w:spacing w:after="0" w:line="240" w:lineRule="auto"/>
        <w:jc w:val="both"/>
        <w:rPr>
          <w:rFonts w:ascii="Arial" w:eastAsia="Times New Roman" w:hAnsi="Arial" w:cs="Arial"/>
          <w:sz w:val="24"/>
          <w:szCs w:val="24"/>
          <w:lang w:val="pt-BR"/>
        </w:rPr>
      </w:pPr>
      <w:r w:rsidRPr="00986EAA">
        <w:rPr>
          <w:rFonts w:ascii="Arial" w:eastAsia="Times New Roman" w:hAnsi="Arial" w:cs="Arial"/>
          <w:sz w:val="24"/>
          <w:szCs w:val="24"/>
          <w:lang w:val="pt-BR"/>
        </w:rPr>
        <w:t>I</w:t>
      </w:r>
      <w:r>
        <w:rPr>
          <w:rFonts w:ascii="Arial" w:eastAsia="Times New Roman" w:hAnsi="Arial" w:cs="Arial"/>
          <w:sz w:val="24"/>
          <w:szCs w:val="24"/>
          <w:lang w:val="pt-BR"/>
        </w:rPr>
        <w:t>n situaţia în care programul</w:t>
      </w:r>
      <w:r w:rsidRPr="00986EAA">
        <w:rPr>
          <w:rFonts w:ascii="Arial" w:eastAsia="Times New Roman" w:hAnsi="Arial" w:cs="Arial"/>
          <w:sz w:val="24"/>
          <w:szCs w:val="24"/>
          <w:lang w:val="pt-BR"/>
        </w:rPr>
        <w:t xml:space="preserve"> se desfăşoară în continuarea programului şcolar oblig</w:t>
      </w:r>
      <w:r>
        <w:rPr>
          <w:rFonts w:ascii="Arial" w:eastAsia="Times New Roman" w:hAnsi="Arial" w:cs="Arial"/>
          <w:sz w:val="24"/>
          <w:szCs w:val="24"/>
          <w:lang w:val="pt-BR"/>
        </w:rPr>
        <w:t xml:space="preserve">atoriu, </w:t>
      </w:r>
      <w:r w:rsidRPr="00986EAA">
        <w:rPr>
          <w:rFonts w:ascii="Arial" w:eastAsia="Times New Roman" w:hAnsi="Arial" w:cs="Arial"/>
          <w:sz w:val="24"/>
          <w:szCs w:val="24"/>
          <w:lang w:val="pt-BR"/>
        </w:rPr>
        <w:t>se va aloca un interval de timp necesar servirii mesei</w:t>
      </w:r>
      <w:r w:rsidR="009B68E4">
        <w:rPr>
          <w:rFonts w:ascii="Arial" w:eastAsia="Times New Roman" w:hAnsi="Arial" w:cs="Arial"/>
          <w:sz w:val="24"/>
          <w:szCs w:val="24"/>
          <w:lang w:val="pt-BR"/>
        </w:rPr>
        <w:t>(pachet de alimente asigurat prin proiect)</w:t>
      </w:r>
      <w:r w:rsidRPr="00986EAA">
        <w:rPr>
          <w:rFonts w:ascii="Arial" w:eastAsia="Times New Roman" w:hAnsi="Arial" w:cs="Arial"/>
          <w:sz w:val="24"/>
          <w:szCs w:val="24"/>
          <w:lang w:val="pt-BR"/>
        </w:rPr>
        <w:t>, precum şi activităţilor recreative în aer liber.</w:t>
      </w:r>
    </w:p>
    <w:p w:rsidR="009B68E4" w:rsidRDefault="009B68E4" w:rsidP="009B68E4">
      <w:pPr>
        <w:pStyle w:val="ListParagraph"/>
        <w:numPr>
          <w:ilvl w:val="0"/>
          <w:numId w:val="11"/>
        </w:numPr>
        <w:spacing w:after="0" w:line="240" w:lineRule="auto"/>
        <w:jc w:val="both"/>
        <w:rPr>
          <w:rFonts w:ascii="Arial" w:eastAsia="Times New Roman" w:hAnsi="Arial" w:cs="Arial"/>
          <w:sz w:val="24"/>
          <w:szCs w:val="24"/>
          <w:lang w:val="pt-BR"/>
        </w:rPr>
      </w:pPr>
      <w:r w:rsidRPr="009B68E4">
        <w:rPr>
          <w:rFonts w:ascii="Arial" w:eastAsia="Times New Roman" w:hAnsi="Arial" w:cs="Arial"/>
          <w:sz w:val="24"/>
          <w:szCs w:val="24"/>
          <w:lang w:val="pt-BR"/>
        </w:rPr>
        <w:t>Act</w:t>
      </w:r>
      <w:r>
        <w:rPr>
          <w:rFonts w:ascii="Arial" w:eastAsia="Times New Roman" w:hAnsi="Arial" w:cs="Arial"/>
          <w:sz w:val="24"/>
          <w:szCs w:val="24"/>
          <w:lang w:val="pt-BR"/>
        </w:rPr>
        <w:t>ivităţile din cadrul programului</w:t>
      </w:r>
      <w:r w:rsidRPr="009B68E4">
        <w:rPr>
          <w:rFonts w:ascii="Arial" w:eastAsia="Times New Roman" w:hAnsi="Arial" w:cs="Arial"/>
          <w:sz w:val="24"/>
          <w:szCs w:val="24"/>
          <w:lang w:val="pt-BR"/>
        </w:rPr>
        <w:t xml:space="preserve"> cuprind:</w:t>
      </w:r>
    </w:p>
    <w:p w:rsidR="009B68E4" w:rsidRPr="009B68E4" w:rsidRDefault="009B68E4" w:rsidP="009B68E4">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a)</w:t>
      </w:r>
      <w:r w:rsidRPr="009B68E4">
        <w:rPr>
          <w:rFonts w:ascii="Arial" w:eastAsia="Times New Roman" w:hAnsi="Arial" w:cs="Arial"/>
          <w:sz w:val="24"/>
          <w:szCs w:val="24"/>
          <w:lang w:val="pt-BR"/>
        </w:rPr>
        <w:t>supraveghere şi îndrumare în efectuarea temelor;</w:t>
      </w:r>
    </w:p>
    <w:p w:rsidR="009B68E4" w:rsidRPr="009B68E4" w:rsidRDefault="009B68E4" w:rsidP="009B68E4">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b)</w:t>
      </w:r>
      <w:r w:rsidRPr="009B68E4">
        <w:rPr>
          <w:rFonts w:ascii="Arial" w:eastAsia="Times New Roman" w:hAnsi="Arial" w:cs="Arial"/>
          <w:sz w:val="24"/>
          <w:szCs w:val="24"/>
          <w:lang w:val="pt-BR"/>
        </w:rPr>
        <w:t>recuperare şi remediere pentru elevii cu  dificultăţi de învăţare;</w:t>
      </w:r>
    </w:p>
    <w:p w:rsidR="009B68E4" w:rsidRPr="009B68E4" w:rsidRDefault="009B68E4" w:rsidP="009B68E4">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c)</w:t>
      </w:r>
      <w:r w:rsidRPr="009B68E4">
        <w:rPr>
          <w:rFonts w:ascii="Arial" w:eastAsia="Times New Roman" w:hAnsi="Arial" w:cs="Arial"/>
          <w:sz w:val="24"/>
          <w:szCs w:val="24"/>
          <w:lang w:val="pt-BR"/>
        </w:rPr>
        <w:t>activităţi de  dezvoltare pentru elevii capabili de performanţă;</w:t>
      </w:r>
    </w:p>
    <w:p w:rsidR="009B68E4" w:rsidRPr="009B68E4" w:rsidRDefault="009B68E4" w:rsidP="009B68E4">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d)</w:t>
      </w:r>
      <w:r w:rsidRPr="009B68E4">
        <w:rPr>
          <w:rFonts w:ascii="Arial" w:eastAsia="Times New Roman" w:hAnsi="Arial" w:cs="Arial"/>
          <w:sz w:val="24"/>
          <w:szCs w:val="24"/>
          <w:lang w:val="pt-BR"/>
        </w:rPr>
        <w:t>activităţi de  încurajare a lecturii independente;</w:t>
      </w:r>
    </w:p>
    <w:p w:rsidR="009B68E4" w:rsidRDefault="009B68E4" w:rsidP="009B68E4">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e)</w:t>
      </w:r>
      <w:r w:rsidRPr="009B68E4">
        <w:rPr>
          <w:rFonts w:ascii="Arial" w:eastAsia="Times New Roman" w:hAnsi="Arial" w:cs="Arial"/>
          <w:sz w:val="24"/>
          <w:szCs w:val="24"/>
          <w:lang w:val="pt-BR"/>
        </w:rPr>
        <w:t>activităţi de cunoaştere, intercunoaştere, de dezvoltare personală.</w:t>
      </w:r>
    </w:p>
    <w:p w:rsidR="009B68E4" w:rsidRDefault="009B68E4" w:rsidP="009B68E4">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f</w:t>
      </w:r>
      <w:r>
        <w:t>)</w:t>
      </w:r>
      <w:r w:rsidRPr="009B68E4">
        <w:rPr>
          <w:rFonts w:ascii="Arial" w:eastAsia="Times New Roman" w:hAnsi="Arial" w:cs="Arial"/>
          <w:sz w:val="24"/>
          <w:szCs w:val="24"/>
          <w:lang w:val="pt-BR"/>
        </w:rPr>
        <w:t xml:space="preserve">activităţi practic </w:t>
      </w:r>
      <w:r>
        <w:rPr>
          <w:rFonts w:ascii="Arial" w:eastAsia="Times New Roman" w:hAnsi="Arial" w:cs="Arial"/>
          <w:sz w:val="24"/>
          <w:szCs w:val="24"/>
          <w:lang w:val="pt-BR"/>
        </w:rPr>
        <w:t>–</w:t>
      </w:r>
      <w:r w:rsidRPr="009B68E4">
        <w:rPr>
          <w:rFonts w:ascii="Arial" w:eastAsia="Times New Roman" w:hAnsi="Arial" w:cs="Arial"/>
          <w:sz w:val="24"/>
          <w:szCs w:val="24"/>
          <w:lang w:val="pt-BR"/>
        </w:rPr>
        <w:t xml:space="preserve"> aplicative</w:t>
      </w:r>
    </w:p>
    <w:p w:rsidR="009B68E4" w:rsidRDefault="009B68E4" w:rsidP="009B68E4">
      <w:pPr>
        <w:pStyle w:val="ListParagraph"/>
        <w:numPr>
          <w:ilvl w:val="0"/>
          <w:numId w:val="11"/>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În programul remedial/de excelenta</w:t>
      </w:r>
      <w:r w:rsidRPr="009B68E4">
        <w:rPr>
          <w:rFonts w:ascii="Arial" w:eastAsia="Times New Roman" w:hAnsi="Arial" w:cs="Arial"/>
          <w:sz w:val="24"/>
          <w:szCs w:val="24"/>
          <w:lang w:val="pt-BR"/>
        </w:rPr>
        <w:t xml:space="preserve">, timpul alocat sprijinului specializat (efectuarea temelor, activităţi remediale/ de sprijin, de  dezvoltare pentru elevi capabili de performanţă) nu va depăşi </w:t>
      </w:r>
      <w:r>
        <w:rPr>
          <w:rFonts w:ascii="Arial" w:eastAsia="Times New Roman" w:hAnsi="Arial" w:cs="Arial"/>
          <w:sz w:val="24"/>
          <w:szCs w:val="24"/>
          <w:lang w:val="pt-BR"/>
        </w:rPr>
        <w:t>t</w:t>
      </w:r>
      <w:r w:rsidRPr="009B68E4">
        <w:rPr>
          <w:rFonts w:ascii="Arial" w:eastAsia="Times New Roman" w:hAnsi="Arial" w:cs="Arial"/>
          <w:sz w:val="24"/>
          <w:szCs w:val="24"/>
          <w:lang w:val="pt-BR"/>
        </w:rPr>
        <w:t xml:space="preserve">rei </w:t>
      </w:r>
      <w:r>
        <w:rPr>
          <w:rFonts w:ascii="Arial" w:eastAsia="Times New Roman" w:hAnsi="Arial" w:cs="Arial"/>
          <w:sz w:val="24"/>
          <w:szCs w:val="24"/>
          <w:lang w:val="pt-BR"/>
        </w:rPr>
        <w:t>ore/zi</w:t>
      </w:r>
      <w:r w:rsidRPr="009B68E4">
        <w:rPr>
          <w:rFonts w:ascii="Arial" w:eastAsia="Times New Roman" w:hAnsi="Arial" w:cs="Arial"/>
          <w:sz w:val="24"/>
          <w:szCs w:val="24"/>
          <w:lang w:val="pt-BR"/>
        </w:rPr>
        <w:t xml:space="preserve">.  </w:t>
      </w:r>
    </w:p>
    <w:p w:rsidR="009B68E4" w:rsidRDefault="009B68E4" w:rsidP="009B68E4">
      <w:pPr>
        <w:pStyle w:val="ListParagraph"/>
        <w:numPr>
          <w:ilvl w:val="0"/>
          <w:numId w:val="11"/>
        </w:numPr>
        <w:spacing w:after="0" w:line="240" w:lineRule="auto"/>
        <w:jc w:val="both"/>
        <w:rPr>
          <w:rFonts w:ascii="Arial" w:eastAsia="Times New Roman" w:hAnsi="Arial" w:cs="Arial"/>
          <w:sz w:val="24"/>
          <w:szCs w:val="24"/>
          <w:lang w:val="pt-BR"/>
        </w:rPr>
      </w:pPr>
      <w:r w:rsidRPr="009B68E4">
        <w:rPr>
          <w:rFonts w:ascii="Arial" w:eastAsia="Times New Roman" w:hAnsi="Arial" w:cs="Arial"/>
          <w:sz w:val="24"/>
          <w:szCs w:val="24"/>
          <w:lang w:val="pt-BR"/>
        </w:rPr>
        <w:t>Programul se va derula pe grupe de elevi, constituite</w:t>
      </w:r>
      <w:r>
        <w:rPr>
          <w:rFonts w:ascii="Arial" w:eastAsia="Times New Roman" w:hAnsi="Arial" w:cs="Arial"/>
          <w:sz w:val="24"/>
          <w:szCs w:val="24"/>
          <w:lang w:val="pt-BR"/>
        </w:rPr>
        <w:t xml:space="preserve"> pe disciplinele de studiu alese,</w:t>
      </w:r>
      <w:r w:rsidRPr="009B68E4">
        <w:rPr>
          <w:rFonts w:ascii="Arial" w:eastAsia="Times New Roman" w:hAnsi="Arial" w:cs="Arial"/>
          <w:sz w:val="24"/>
          <w:szCs w:val="24"/>
          <w:lang w:val="pt-BR"/>
        </w:rPr>
        <w:t xml:space="preserve"> după opţiunile</w:t>
      </w:r>
      <w:r>
        <w:rPr>
          <w:rFonts w:ascii="Arial" w:eastAsia="Times New Roman" w:hAnsi="Arial" w:cs="Arial"/>
          <w:sz w:val="24"/>
          <w:szCs w:val="24"/>
          <w:lang w:val="pt-BR"/>
        </w:rPr>
        <w:t xml:space="preserve"> şi nevoile identificate, in functie de numarul de elvi din grupul tinta si contextul educational din fiecare scoala pilot din proiect.</w:t>
      </w:r>
    </w:p>
    <w:p w:rsidR="00BC456B" w:rsidRPr="00BC456B" w:rsidRDefault="00BC456B" w:rsidP="00BC456B">
      <w:pPr>
        <w:pStyle w:val="ListParagraph"/>
        <w:numPr>
          <w:ilvl w:val="0"/>
          <w:numId w:val="11"/>
        </w:numPr>
        <w:shd w:val="clear" w:color="auto" w:fill="FFFFFF"/>
        <w:spacing w:after="0" w:line="240" w:lineRule="auto"/>
        <w:jc w:val="both"/>
        <w:rPr>
          <w:rFonts w:ascii="PT Sans" w:eastAsia="Times New Roman" w:hAnsi="PT Sans"/>
          <w:color w:val="101010"/>
          <w:sz w:val="24"/>
          <w:szCs w:val="24"/>
          <w:lang w:val="pt-BR"/>
        </w:rPr>
      </w:pPr>
      <w:r w:rsidRPr="00BC456B">
        <w:rPr>
          <w:rFonts w:ascii="Arial" w:eastAsia="Times New Roman" w:hAnsi="Arial" w:cs="Arial"/>
          <w:sz w:val="24"/>
          <w:szCs w:val="24"/>
          <w:lang w:val="pt-BR"/>
        </w:rPr>
        <w:t xml:space="preserve">Vor fi identificate stilurile de invatare ale elvilor prin: </w:t>
      </w:r>
      <w:r w:rsidRPr="00BC456B">
        <w:rPr>
          <w:rFonts w:ascii="Arial" w:eastAsia="Times New Roman" w:hAnsi="Arial" w:cs="Arial"/>
          <w:color w:val="101010"/>
          <w:sz w:val="24"/>
          <w:szCs w:val="24"/>
          <w:lang w:val="pt-BR"/>
        </w:rPr>
        <w:t>observarea și analiza experiențelor de învățare, caracterizarea stilului de învățare pe baza explicațiil</w:t>
      </w:r>
      <w:r w:rsidR="006F7EA8">
        <w:rPr>
          <w:rFonts w:ascii="Arial" w:eastAsia="Times New Roman" w:hAnsi="Arial" w:cs="Arial"/>
          <w:color w:val="101010"/>
          <w:sz w:val="24"/>
          <w:szCs w:val="24"/>
          <w:lang w:val="pt-BR"/>
        </w:rPr>
        <w:t xml:space="preserve">or, descrierilor, exercițiilor, </w:t>
      </w:r>
      <w:r w:rsidRPr="00BC456B">
        <w:rPr>
          <w:rFonts w:ascii="Arial" w:eastAsia="Times New Roman" w:hAnsi="Arial" w:cs="Arial"/>
          <w:color w:val="101010"/>
          <w:sz w:val="24"/>
          <w:szCs w:val="24"/>
          <w:lang w:val="pt-BR"/>
        </w:rPr>
        <w:t>aplica</w:t>
      </w:r>
      <w:r w:rsidR="006F7EA8">
        <w:rPr>
          <w:rFonts w:ascii="Arial" w:eastAsia="Times New Roman" w:hAnsi="Arial" w:cs="Arial"/>
          <w:color w:val="101010"/>
          <w:sz w:val="24"/>
          <w:szCs w:val="24"/>
          <w:lang w:val="pt-BR"/>
        </w:rPr>
        <w:t>rea unor chestionare specifice</w:t>
      </w:r>
      <w:r w:rsidRPr="00BC456B">
        <w:rPr>
          <w:rFonts w:ascii="Arial" w:eastAsia="Times New Roman" w:hAnsi="Arial" w:cs="Arial"/>
          <w:color w:val="101010"/>
          <w:sz w:val="24"/>
          <w:szCs w:val="24"/>
          <w:lang w:val="pt-BR"/>
        </w:rPr>
        <w:t xml:space="preserve">, discuții cu specialiști de la cabinetele de asistență psihopedagogică din rețeua școlară de consiliere, informarea cu privire la stilurile de învățare din dorința de autocunoștere (puncte tari și slabe la stilul personal de învățare), participarea </w:t>
      </w:r>
      <w:r w:rsidRPr="00BC456B">
        <w:rPr>
          <w:rFonts w:ascii="Arial" w:eastAsia="Times New Roman" w:hAnsi="Arial" w:cs="Arial"/>
          <w:color w:val="101010"/>
          <w:sz w:val="24"/>
          <w:szCs w:val="24"/>
          <w:lang w:val="pt-BR"/>
        </w:rPr>
        <w:lastRenderedPageBreak/>
        <w:t>activă la activitățile practice cu această temă la diferite ore, cu precădere cele de consiliere</w:t>
      </w:r>
      <w:r w:rsidR="006F7EA8">
        <w:rPr>
          <w:rFonts w:ascii="Arial" w:eastAsia="Times New Roman" w:hAnsi="Arial" w:cs="Arial"/>
          <w:color w:val="101010"/>
          <w:sz w:val="24"/>
          <w:szCs w:val="24"/>
          <w:lang w:val="pt-BR"/>
        </w:rPr>
        <w:t xml:space="preserve"> și orientare.</w:t>
      </w:r>
    </w:p>
    <w:p w:rsidR="003B0322" w:rsidRPr="003B0322" w:rsidRDefault="003B0322" w:rsidP="003B0322">
      <w:pPr>
        <w:pStyle w:val="ListParagraph"/>
        <w:numPr>
          <w:ilvl w:val="0"/>
          <w:numId w:val="11"/>
        </w:numPr>
        <w:spacing w:after="0" w:line="240" w:lineRule="auto"/>
        <w:jc w:val="both"/>
        <w:rPr>
          <w:rFonts w:ascii="Arial" w:eastAsia="Times New Roman" w:hAnsi="Arial" w:cs="Arial"/>
          <w:sz w:val="24"/>
          <w:szCs w:val="24"/>
          <w:lang w:val="pt-BR"/>
        </w:rPr>
      </w:pPr>
      <w:r w:rsidRPr="003B0322">
        <w:rPr>
          <w:rFonts w:ascii="Arial" w:eastAsia="Times New Roman" w:hAnsi="Arial" w:cs="Arial"/>
          <w:sz w:val="24"/>
          <w:szCs w:val="24"/>
          <w:lang w:val="pt-BR"/>
        </w:rPr>
        <w:t>Metodele şi strategiile aplicate tre</w:t>
      </w:r>
      <w:r w:rsidR="00BC456B">
        <w:rPr>
          <w:rFonts w:ascii="Arial" w:eastAsia="Times New Roman" w:hAnsi="Arial" w:cs="Arial"/>
          <w:sz w:val="24"/>
          <w:szCs w:val="24"/>
          <w:lang w:val="pt-BR"/>
        </w:rPr>
        <w:t>buie să țină seama de vârsta elevilor</w:t>
      </w:r>
      <w:r w:rsidRPr="003B0322">
        <w:rPr>
          <w:rFonts w:ascii="Arial" w:eastAsia="Times New Roman" w:hAnsi="Arial" w:cs="Arial"/>
          <w:sz w:val="24"/>
          <w:szCs w:val="24"/>
          <w:lang w:val="pt-BR"/>
        </w:rPr>
        <w:t>, de plăcerea să de a comunica şi de a se mișca, de aceea ele trebuie să fie bazate pe joc, mișcare, interacțiune cu ceilalți colegi şi discutii care par libere, dar care să f</w:t>
      </w:r>
      <w:r>
        <w:rPr>
          <w:rFonts w:ascii="Arial" w:eastAsia="Times New Roman" w:hAnsi="Arial" w:cs="Arial"/>
          <w:sz w:val="24"/>
          <w:szCs w:val="24"/>
          <w:lang w:val="pt-BR"/>
        </w:rPr>
        <w:t>ie corect îndrumate de profesor</w:t>
      </w:r>
      <w:r w:rsidRPr="003B0322">
        <w:rPr>
          <w:rFonts w:ascii="Arial" w:eastAsia="Times New Roman" w:hAnsi="Arial" w:cs="Arial"/>
          <w:sz w:val="24"/>
          <w:szCs w:val="24"/>
          <w:lang w:val="pt-BR"/>
        </w:rPr>
        <w:t xml:space="preserve"> pentru a-și atinge obiectivul în acea activitate.</w:t>
      </w:r>
    </w:p>
    <w:p w:rsidR="00FF0BE1" w:rsidRDefault="003B0322" w:rsidP="003B0322">
      <w:pPr>
        <w:pStyle w:val="ListParagraph"/>
        <w:numPr>
          <w:ilvl w:val="0"/>
          <w:numId w:val="11"/>
        </w:numPr>
        <w:spacing w:after="0" w:line="240" w:lineRule="auto"/>
        <w:jc w:val="both"/>
        <w:rPr>
          <w:rFonts w:ascii="Arial" w:eastAsia="Times New Roman" w:hAnsi="Arial" w:cs="Arial"/>
          <w:sz w:val="24"/>
          <w:szCs w:val="24"/>
          <w:lang w:val="pt-BR"/>
        </w:rPr>
      </w:pPr>
      <w:r w:rsidRPr="003B0322">
        <w:rPr>
          <w:rFonts w:ascii="Arial" w:eastAsia="Times New Roman" w:hAnsi="Arial" w:cs="Arial"/>
          <w:sz w:val="24"/>
          <w:szCs w:val="24"/>
          <w:lang w:val="pt-BR"/>
        </w:rPr>
        <w:t>Pentru a se obţine rezultate cât mai bune sunt necesare anumite schimbări și strategii de predare în funcţie de stilul individual de învăţare al ele</w:t>
      </w:r>
      <w:r w:rsidR="00FF0BE1">
        <w:rPr>
          <w:rFonts w:ascii="Arial" w:eastAsia="Times New Roman" w:hAnsi="Arial" w:cs="Arial"/>
          <w:sz w:val="24"/>
          <w:szCs w:val="24"/>
          <w:lang w:val="pt-BR"/>
        </w:rPr>
        <w:t>vului:</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w:t>
      </w:r>
      <w:r>
        <w:rPr>
          <w:rFonts w:ascii="Arial" w:eastAsia="Times New Roman" w:hAnsi="Arial" w:cs="Arial"/>
          <w:sz w:val="24"/>
          <w:szCs w:val="24"/>
          <w:lang w:val="pt-BR"/>
        </w:rPr>
        <w:t xml:space="preserve">  </w:t>
      </w:r>
      <w:r w:rsidRPr="00FF0BE1">
        <w:rPr>
          <w:rFonts w:ascii="Arial" w:eastAsia="Times New Roman" w:hAnsi="Arial" w:cs="Arial"/>
          <w:sz w:val="24"/>
          <w:szCs w:val="24"/>
          <w:lang w:val="pt-BR"/>
        </w:rPr>
        <w:t>Identificarea stilului de învățare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w:t>
      </w:r>
      <w:r>
        <w:rPr>
          <w:rFonts w:ascii="Arial" w:eastAsia="Times New Roman" w:hAnsi="Arial" w:cs="Arial"/>
          <w:sz w:val="24"/>
          <w:szCs w:val="24"/>
          <w:lang w:val="pt-BR"/>
        </w:rPr>
        <w:t xml:space="preserve"> </w:t>
      </w:r>
      <w:r w:rsidRPr="00FF0BE1">
        <w:rPr>
          <w:rFonts w:ascii="Arial" w:eastAsia="Times New Roman" w:hAnsi="Arial" w:cs="Arial"/>
          <w:sz w:val="24"/>
          <w:szCs w:val="24"/>
          <w:lang w:val="pt-BR"/>
        </w:rPr>
        <w:t xml:space="preserve"> Participarea la exerciții de autocunoaștere și intercunoaștere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 xml:space="preserve">• </w:t>
      </w:r>
      <w:r w:rsidRPr="00FF0BE1">
        <w:rPr>
          <w:rFonts w:ascii="Arial" w:eastAsia="Times New Roman" w:hAnsi="Arial" w:cs="Arial"/>
          <w:sz w:val="24"/>
          <w:szCs w:val="24"/>
          <w:lang w:val="pt-BR"/>
        </w:rPr>
        <w:t>Exersarea deprinderilor eficiente de studiu (de ex. modalități de luarea notițelor)</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Aplicarea cerințelor învățării eficente (de ex. Managementul timpului învatarii)</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Aplicarea tehnicilor gândirii critice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Formularea conștientă a scopurilor și obiectivelor clare și precise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Stimularea motivației și atitudinii pozitive pentru învațare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xml:space="preserve">• </w:t>
      </w:r>
      <w:r>
        <w:rPr>
          <w:rFonts w:ascii="Arial" w:eastAsia="Times New Roman" w:hAnsi="Arial" w:cs="Arial"/>
          <w:sz w:val="24"/>
          <w:szCs w:val="24"/>
          <w:lang w:val="pt-BR"/>
        </w:rPr>
        <w:t xml:space="preserve"> </w:t>
      </w:r>
      <w:r w:rsidRPr="00FF0BE1">
        <w:rPr>
          <w:rFonts w:ascii="Arial" w:eastAsia="Times New Roman" w:hAnsi="Arial" w:cs="Arial"/>
          <w:sz w:val="24"/>
          <w:szCs w:val="24"/>
          <w:lang w:val="pt-BR"/>
        </w:rPr>
        <w:t>Utilizarea mnemotehnicii! Ajută-ți propria memorie prin repere, cuvinte-cheie.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Deprinderea de autoevaluare: verificarea, evaluarea metodelor de învățare, cunoașterea rezultatelor și a erorilor în învățare; asigurarea feedback-ului</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Pr>
          <w:rFonts w:ascii="Arial" w:eastAsia="Times New Roman" w:hAnsi="Arial" w:cs="Arial"/>
          <w:sz w:val="24"/>
          <w:szCs w:val="24"/>
          <w:lang w:val="pt-BR"/>
        </w:rPr>
        <w:t xml:space="preserve">• </w:t>
      </w:r>
      <w:r w:rsidRPr="00FF0BE1">
        <w:rPr>
          <w:rFonts w:ascii="Arial" w:eastAsia="Times New Roman" w:hAnsi="Arial" w:cs="Arial"/>
          <w:sz w:val="24"/>
          <w:szCs w:val="24"/>
          <w:lang w:val="pt-BR"/>
        </w:rPr>
        <w:t>Prelucrarea și sistematizarea, regândirea din mai multe perspective a materialului de învățat</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Organizarea conținuturilor învățării, precizarea obiectivelor, a modalitatile de realizare și a tehnicilor de autocontrol.</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Elaborarea unui plan, program de învațare care să cuprindă activități concrete, sarcini de îndeplinit, resurse, termene limită, recompense etc.</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Asigurarea unei atmosfere confortabile și o dispoziție afectivă care sa te stimuleze și să te susțină; evitarea trăirii unor stări emoționale negative, stresante, mai ales atunci cand sunt asociate cu performanțe slabe.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Stimularea dorinței de cunoaștere, afirmare și autorealizare.</w:t>
      </w:r>
    </w:p>
    <w:p w:rsidR="00FF0BE1" w:rsidRP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Autosugestionarea pozitivă, dezvoltarea încrederii în sine, reușita în fața obstacolelor.</w:t>
      </w:r>
    </w:p>
    <w:p w:rsidR="00FF0BE1" w:rsidRDefault="00FF0BE1" w:rsidP="00FF0BE1">
      <w:pPr>
        <w:pStyle w:val="ListParagraph"/>
        <w:spacing w:after="0" w:line="240" w:lineRule="auto"/>
        <w:ind w:left="1080"/>
        <w:jc w:val="both"/>
        <w:rPr>
          <w:rFonts w:ascii="Arial" w:eastAsia="Times New Roman" w:hAnsi="Arial" w:cs="Arial"/>
          <w:sz w:val="24"/>
          <w:szCs w:val="24"/>
          <w:lang w:val="pt-BR"/>
        </w:rPr>
      </w:pPr>
      <w:r w:rsidRPr="00FF0BE1">
        <w:rPr>
          <w:rFonts w:ascii="Arial" w:eastAsia="Times New Roman" w:hAnsi="Arial" w:cs="Arial"/>
          <w:sz w:val="24"/>
          <w:szCs w:val="24"/>
          <w:lang w:val="pt-BR"/>
        </w:rPr>
        <w:t>• Învățarea din succesele și eșecurile personale.</w:t>
      </w:r>
    </w:p>
    <w:p w:rsidR="003B0322" w:rsidRDefault="00FF0BE1" w:rsidP="003B0322">
      <w:pPr>
        <w:pStyle w:val="ListParagraph"/>
        <w:numPr>
          <w:ilvl w:val="0"/>
          <w:numId w:val="11"/>
        </w:numPr>
        <w:spacing w:after="0" w:line="240" w:lineRule="auto"/>
        <w:jc w:val="both"/>
        <w:rPr>
          <w:rFonts w:ascii="Arial" w:eastAsia="Times New Roman" w:hAnsi="Arial" w:cs="Arial"/>
          <w:sz w:val="24"/>
          <w:szCs w:val="24"/>
          <w:lang w:val="pt-BR"/>
        </w:rPr>
      </w:pPr>
      <w:r w:rsidRPr="003B0322">
        <w:rPr>
          <w:rFonts w:ascii="Arial" w:eastAsia="Times New Roman" w:hAnsi="Arial" w:cs="Arial"/>
          <w:sz w:val="24"/>
          <w:szCs w:val="24"/>
          <w:lang w:val="pt-BR"/>
        </w:rPr>
        <w:t>Pentru a se obţine rezultate cât mai bune sunt necesare anumite schimbări</w:t>
      </w:r>
      <w:r>
        <w:rPr>
          <w:rFonts w:ascii="Arial" w:eastAsia="Times New Roman" w:hAnsi="Arial" w:cs="Arial"/>
          <w:sz w:val="24"/>
          <w:szCs w:val="24"/>
          <w:lang w:val="pt-BR"/>
        </w:rPr>
        <w:t xml:space="preserve"> in</w:t>
      </w:r>
      <w:r w:rsidRPr="003B0322">
        <w:rPr>
          <w:rFonts w:ascii="Arial" w:eastAsia="Times New Roman" w:hAnsi="Arial" w:cs="Arial"/>
          <w:sz w:val="24"/>
          <w:szCs w:val="24"/>
          <w:lang w:val="pt-BR"/>
        </w:rPr>
        <w:t xml:space="preserve"> </w:t>
      </w:r>
      <w:r w:rsidR="003B0322" w:rsidRPr="003B0322">
        <w:rPr>
          <w:rFonts w:ascii="Arial" w:eastAsia="Times New Roman" w:hAnsi="Arial" w:cs="Arial"/>
          <w:sz w:val="24"/>
          <w:szCs w:val="24"/>
          <w:lang w:val="pt-BR"/>
        </w:rPr>
        <w:t>folosirea materialului didactic adecvat:</w:t>
      </w:r>
    </w:p>
    <w:p w:rsidR="003B0322" w:rsidRPr="003B0322" w:rsidRDefault="003B0322" w:rsidP="003B0322">
      <w:pPr>
        <w:pStyle w:val="ListParagraph"/>
        <w:spacing w:after="0" w:line="240" w:lineRule="auto"/>
        <w:ind w:left="1080" w:firstLine="360"/>
        <w:jc w:val="both"/>
        <w:rPr>
          <w:rFonts w:ascii="Arial" w:eastAsia="Times New Roman" w:hAnsi="Arial" w:cs="Arial"/>
          <w:sz w:val="24"/>
          <w:szCs w:val="24"/>
          <w:lang w:val="pt-BR"/>
        </w:rPr>
      </w:pPr>
      <w:r>
        <w:rPr>
          <w:rFonts w:ascii="Arial" w:eastAsia="Times New Roman" w:hAnsi="Arial" w:cs="Arial"/>
          <w:sz w:val="24"/>
          <w:szCs w:val="24"/>
          <w:lang w:val="pt-BR"/>
        </w:rPr>
        <w:t>-p</w:t>
      </w:r>
      <w:r w:rsidRPr="003B0322">
        <w:rPr>
          <w:rFonts w:ascii="Arial" w:eastAsia="Times New Roman" w:hAnsi="Arial" w:cs="Arial"/>
          <w:sz w:val="24"/>
          <w:szCs w:val="24"/>
          <w:lang w:val="pt-BR"/>
        </w:rPr>
        <w:t>lanșe cu imagini pentru a se dezvolta limbajul. Imaginile trebuie să fie punct de plecare pentru discutii frontale, care să dezvolte atentia şi creativitatea.</w:t>
      </w:r>
    </w:p>
    <w:p w:rsidR="003B0322" w:rsidRPr="003B0322" w:rsidRDefault="003B0322" w:rsidP="003B0322">
      <w:pPr>
        <w:pStyle w:val="ListParagraph"/>
        <w:spacing w:after="0" w:line="240" w:lineRule="auto"/>
        <w:ind w:left="1080" w:firstLine="360"/>
        <w:jc w:val="both"/>
        <w:rPr>
          <w:rFonts w:ascii="Arial" w:eastAsia="Times New Roman" w:hAnsi="Arial" w:cs="Arial"/>
          <w:sz w:val="24"/>
          <w:szCs w:val="24"/>
          <w:lang w:val="pt-BR"/>
        </w:rPr>
      </w:pPr>
      <w:r>
        <w:rPr>
          <w:rFonts w:ascii="Arial" w:eastAsia="Times New Roman" w:hAnsi="Arial" w:cs="Arial"/>
          <w:sz w:val="24"/>
          <w:szCs w:val="24"/>
          <w:lang w:val="pt-BR"/>
        </w:rPr>
        <w:t>-m</w:t>
      </w:r>
      <w:r w:rsidRPr="003B0322">
        <w:rPr>
          <w:rFonts w:ascii="Arial" w:eastAsia="Times New Roman" w:hAnsi="Arial" w:cs="Arial"/>
          <w:sz w:val="24"/>
          <w:szCs w:val="24"/>
          <w:lang w:val="pt-BR"/>
        </w:rPr>
        <w:t>aterial distributiv (</w:t>
      </w:r>
      <w:r>
        <w:rPr>
          <w:rFonts w:ascii="Arial" w:eastAsia="Times New Roman" w:hAnsi="Arial" w:cs="Arial"/>
          <w:sz w:val="24"/>
          <w:szCs w:val="24"/>
          <w:lang w:val="pt-BR"/>
        </w:rPr>
        <w:t>fise de lucru individual, etc</w:t>
      </w:r>
      <w:r w:rsidRPr="003B0322">
        <w:rPr>
          <w:rFonts w:ascii="Arial" w:eastAsia="Times New Roman" w:hAnsi="Arial" w:cs="Arial"/>
          <w:sz w:val="24"/>
          <w:szCs w:val="24"/>
          <w:lang w:val="pt-BR"/>
        </w:rPr>
        <w:t>) pentru fiecare copil, pentru a se încuraja munca individuală.</w:t>
      </w:r>
    </w:p>
    <w:p w:rsidR="003B0322" w:rsidRPr="003B0322" w:rsidRDefault="003B0322" w:rsidP="003B0322">
      <w:pPr>
        <w:pStyle w:val="ListParagraph"/>
        <w:spacing w:after="0" w:line="240" w:lineRule="auto"/>
        <w:ind w:left="1080" w:firstLine="360"/>
        <w:jc w:val="both"/>
        <w:rPr>
          <w:rFonts w:ascii="Arial" w:eastAsia="Times New Roman" w:hAnsi="Arial" w:cs="Arial"/>
          <w:sz w:val="24"/>
          <w:szCs w:val="24"/>
          <w:lang w:val="pt-BR"/>
        </w:rPr>
      </w:pPr>
      <w:r>
        <w:rPr>
          <w:rFonts w:ascii="Arial" w:eastAsia="Times New Roman" w:hAnsi="Arial" w:cs="Arial"/>
          <w:sz w:val="24"/>
          <w:szCs w:val="24"/>
          <w:lang w:val="pt-BR"/>
        </w:rPr>
        <w:t>-c</w:t>
      </w:r>
      <w:r w:rsidRPr="003B0322">
        <w:rPr>
          <w:rFonts w:ascii="Arial" w:eastAsia="Times New Roman" w:hAnsi="Arial" w:cs="Arial"/>
          <w:sz w:val="24"/>
          <w:szCs w:val="24"/>
          <w:lang w:val="pt-BR"/>
        </w:rPr>
        <w:t>alculatorul</w:t>
      </w:r>
      <w:r>
        <w:rPr>
          <w:rFonts w:ascii="Arial" w:eastAsia="Times New Roman" w:hAnsi="Arial" w:cs="Arial"/>
          <w:sz w:val="24"/>
          <w:szCs w:val="24"/>
          <w:lang w:val="pt-BR"/>
        </w:rPr>
        <w:t>/alte echipamente IT</w:t>
      </w:r>
      <w:r w:rsidRPr="003B0322">
        <w:rPr>
          <w:rFonts w:ascii="Arial" w:eastAsia="Times New Roman" w:hAnsi="Arial" w:cs="Arial"/>
          <w:sz w:val="24"/>
          <w:szCs w:val="24"/>
          <w:lang w:val="pt-BR"/>
        </w:rPr>
        <w:t xml:space="preserve"> îi ajută pe elevi să vadă ceea ce nu pot vedea în mediul lor obișnuit de viață (prezentari Power Point</w:t>
      </w:r>
      <w:r>
        <w:rPr>
          <w:rFonts w:ascii="Arial" w:eastAsia="Times New Roman" w:hAnsi="Arial" w:cs="Arial"/>
          <w:sz w:val="24"/>
          <w:szCs w:val="24"/>
          <w:lang w:val="pt-BR"/>
        </w:rPr>
        <w:t>, filme, videoclipuri, etc.;</w:t>
      </w:r>
      <w:r w:rsidRPr="003B0322">
        <w:rPr>
          <w:rFonts w:ascii="Arial" w:eastAsia="Times New Roman" w:hAnsi="Arial" w:cs="Arial"/>
          <w:sz w:val="24"/>
          <w:szCs w:val="24"/>
          <w:lang w:val="pt-BR"/>
        </w:rPr>
        <w:t xml:space="preserve"> jocurile pot fi folosite pentru fixarea cunostintelor, pentru reactualizarea lor, pentru predare.</w:t>
      </w:r>
    </w:p>
    <w:p w:rsidR="003B0322" w:rsidRDefault="003B0322" w:rsidP="003B0322">
      <w:pPr>
        <w:pStyle w:val="ListParagraph"/>
        <w:spacing w:after="0" w:line="240" w:lineRule="auto"/>
        <w:ind w:left="1080" w:firstLine="360"/>
        <w:jc w:val="both"/>
        <w:rPr>
          <w:rFonts w:ascii="Arial" w:eastAsia="Times New Roman" w:hAnsi="Arial" w:cs="Arial"/>
          <w:sz w:val="24"/>
          <w:szCs w:val="24"/>
          <w:lang w:val="pt-BR"/>
        </w:rPr>
      </w:pPr>
      <w:r>
        <w:rPr>
          <w:rFonts w:ascii="Arial" w:eastAsia="Times New Roman" w:hAnsi="Arial" w:cs="Arial"/>
          <w:sz w:val="24"/>
          <w:szCs w:val="24"/>
          <w:lang w:val="pt-BR"/>
        </w:rPr>
        <w:t>-f</w:t>
      </w:r>
      <w:r w:rsidRPr="003B0322">
        <w:rPr>
          <w:rFonts w:ascii="Arial" w:eastAsia="Times New Roman" w:hAnsi="Arial" w:cs="Arial"/>
          <w:sz w:val="24"/>
          <w:szCs w:val="24"/>
          <w:lang w:val="pt-BR"/>
        </w:rPr>
        <w:t xml:space="preserve">olosirea situațiilor de joc în învăţare, jocurile de rol, dramatizarea, folosirea povestirilor stimulează funcțiile intelectuale, modelează procesele afectiv- </w:t>
      </w:r>
      <w:r w:rsidRPr="003B0322">
        <w:rPr>
          <w:rFonts w:ascii="Arial" w:eastAsia="Times New Roman" w:hAnsi="Arial" w:cs="Arial"/>
          <w:sz w:val="24"/>
          <w:szCs w:val="24"/>
          <w:lang w:val="pt-BR"/>
        </w:rPr>
        <w:lastRenderedPageBreak/>
        <w:t>motivationale. Prin joc</w:t>
      </w:r>
      <w:r>
        <w:rPr>
          <w:rFonts w:ascii="Arial" w:eastAsia="Times New Roman" w:hAnsi="Arial" w:cs="Arial"/>
          <w:sz w:val="24"/>
          <w:szCs w:val="24"/>
          <w:lang w:val="pt-BR"/>
        </w:rPr>
        <w:t>,</w:t>
      </w:r>
      <w:r w:rsidRPr="003B0322">
        <w:rPr>
          <w:rFonts w:ascii="Arial" w:eastAsia="Times New Roman" w:hAnsi="Arial" w:cs="Arial"/>
          <w:sz w:val="24"/>
          <w:szCs w:val="24"/>
          <w:lang w:val="pt-BR"/>
        </w:rPr>
        <w:t xml:space="preserve"> elevul transfigurează obiectele şi fenomenele, relațiile, își asuma roluri.</w:t>
      </w:r>
    </w:p>
    <w:p w:rsidR="00462666" w:rsidRPr="006A1977" w:rsidRDefault="00462666" w:rsidP="001A6053">
      <w:pPr>
        <w:pStyle w:val="ListParagraph"/>
        <w:numPr>
          <w:ilvl w:val="0"/>
          <w:numId w:val="11"/>
        </w:numPr>
        <w:spacing w:after="0" w:line="240" w:lineRule="auto"/>
        <w:jc w:val="both"/>
        <w:rPr>
          <w:rFonts w:ascii="Arial" w:eastAsia="Times New Roman" w:hAnsi="Arial" w:cs="Arial"/>
          <w:sz w:val="24"/>
          <w:szCs w:val="24"/>
          <w:lang w:val="pt-BR"/>
        </w:rPr>
      </w:pPr>
      <w:r w:rsidRPr="00462666">
        <w:rPr>
          <w:rFonts w:ascii="Arial" w:eastAsia="Times New Roman" w:hAnsi="Arial" w:cs="Arial"/>
          <w:sz w:val="24"/>
          <w:szCs w:val="24"/>
          <w:lang w:val="pt-BR"/>
        </w:rPr>
        <w:t>Evaluarea progresului elevilor se va face prin : t</w:t>
      </w:r>
      <w:r w:rsidRPr="00462666">
        <w:rPr>
          <w:rFonts w:ascii="Arial" w:eastAsiaTheme="minorHAnsi" w:hAnsi="Arial" w:cs="Arial"/>
          <w:sz w:val="24"/>
          <w:szCs w:val="24"/>
          <w:lang w:val="pt-BR"/>
        </w:rPr>
        <w:t>estare standardizată,</w:t>
      </w:r>
      <w:r w:rsidRPr="00462666">
        <w:rPr>
          <w:rFonts w:ascii="Arial" w:eastAsiaTheme="minorHAnsi" w:hAnsi="Arial" w:cs="Arial"/>
          <w:sz w:val="24"/>
          <w:szCs w:val="24"/>
          <w:lang w:val="pt-BR"/>
        </w:rPr>
        <w:t xml:space="preserve"> </w:t>
      </w:r>
      <w:r w:rsidRPr="00462666">
        <w:rPr>
          <w:rFonts w:ascii="Arial" w:eastAsiaTheme="minorHAnsi" w:hAnsi="Arial" w:cs="Arial"/>
          <w:sz w:val="24"/>
          <w:szCs w:val="24"/>
          <w:lang w:val="pt-BR"/>
        </w:rPr>
        <w:t>proiectată cu țintă pe structura actuală a p</w:t>
      </w:r>
      <w:r w:rsidRPr="00462666">
        <w:rPr>
          <w:rFonts w:ascii="Arial" w:eastAsiaTheme="minorHAnsi" w:hAnsi="Arial" w:cs="Arial"/>
          <w:sz w:val="24"/>
          <w:szCs w:val="24"/>
          <w:lang w:val="pt-BR"/>
        </w:rPr>
        <w:t>robei la evaluarile anuale la cls. a VI-a si la Evaluarea Nationala la cls. a VIII-a ;</w:t>
      </w:r>
      <w:r w:rsidR="000A4B4A">
        <w:rPr>
          <w:rFonts w:ascii="Arial" w:eastAsiaTheme="minorHAnsi" w:hAnsi="Arial" w:cs="Arial"/>
          <w:sz w:val="24"/>
          <w:szCs w:val="24"/>
          <w:lang w:val="pt-BR"/>
        </w:rPr>
        <w:t xml:space="preserve"> </w:t>
      </w:r>
      <w:r w:rsidRPr="00462666">
        <w:rPr>
          <w:rFonts w:ascii="Arial" w:eastAsiaTheme="minorHAnsi" w:hAnsi="Arial" w:cs="Arial"/>
          <w:sz w:val="24"/>
          <w:szCs w:val="24"/>
          <w:lang w:val="pt-BR"/>
        </w:rPr>
        <w:t>autoevaluare/coevaluare,</w:t>
      </w:r>
      <w:r w:rsidRPr="00462666">
        <w:rPr>
          <w:rFonts w:ascii="Arial" w:eastAsiaTheme="minorHAnsi" w:hAnsi="Arial" w:cs="Arial"/>
          <w:sz w:val="24"/>
          <w:szCs w:val="24"/>
          <w:lang w:val="pt-BR"/>
        </w:rPr>
        <w:t xml:space="preserve"> </w:t>
      </w:r>
      <w:r w:rsidRPr="00462666">
        <w:rPr>
          <w:rFonts w:ascii="Arial" w:eastAsiaTheme="minorHAnsi" w:hAnsi="Arial" w:cs="Arial"/>
          <w:sz w:val="24"/>
          <w:szCs w:val="24"/>
          <w:lang w:val="pt-BR"/>
        </w:rPr>
        <w:t>observarea sistematică,</w:t>
      </w:r>
      <w:r w:rsidRPr="00462666">
        <w:rPr>
          <w:rFonts w:ascii="Arial" w:eastAsiaTheme="minorHAnsi" w:hAnsi="Arial" w:cs="Arial"/>
          <w:sz w:val="24"/>
          <w:szCs w:val="24"/>
          <w:lang w:val="pt-BR"/>
        </w:rPr>
        <w:t xml:space="preserve"> </w:t>
      </w:r>
      <w:r w:rsidRPr="00462666">
        <w:rPr>
          <w:rFonts w:ascii="Arial" w:eastAsiaTheme="minorHAnsi" w:hAnsi="Arial" w:cs="Arial"/>
          <w:sz w:val="24"/>
          <w:szCs w:val="24"/>
          <w:lang w:val="pt-BR"/>
        </w:rPr>
        <w:t xml:space="preserve">realizarea și completarea fișei de </w:t>
      </w:r>
      <w:r w:rsidRPr="00462666">
        <w:rPr>
          <w:rFonts w:ascii="Arial" w:eastAsiaTheme="minorHAnsi" w:hAnsi="Arial" w:cs="Arial"/>
          <w:sz w:val="24"/>
          <w:szCs w:val="24"/>
          <w:lang w:val="pt-BR"/>
        </w:rPr>
        <w:t xml:space="preserve">progress, elaborarea </w:t>
      </w:r>
      <w:r>
        <w:rPr>
          <w:rFonts w:ascii="Arial" w:eastAsiaTheme="minorHAnsi" w:hAnsi="Arial" w:cs="Arial"/>
          <w:sz w:val="24"/>
          <w:szCs w:val="24"/>
          <w:lang w:val="pt-BR"/>
        </w:rPr>
        <w:t>de portofolii de evaluare in echipe de elevi, etc.</w:t>
      </w:r>
    </w:p>
    <w:p w:rsidR="006A1977" w:rsidRPr="00462666" w:rsidRDefault="006A1977" w:rsidP="006A1977">
      <w:pPr>
        <w:pStyle w:val="ListParagraph"/>
        <w:spacing w:after="0" w:line="240" w:lineRule="auto"/>
        <w:ind w:left="1080"/>
        <w:jc w:val="both"/>
        <w:rPr>
          <w:rFonts w:ascii="Arial" w:eastAsia="Times New Roman" w:hAnsi="Arial" w:cs="Arial"/>
          <w:sz w:val="24"/>
          <w:szCs w:val="24"/>
          <w:lang w:val="pt-BR"/>
        </w:rPr>
      </w:pPr>
    </w:p>
    <w:p w:rsidR="007F1C70" w:rsidRDefault="005157C5" w:rsidP="00462666">
      <w:pPr>
        <w:spacing w:after="0" w:line="240" w:lineRule="auto"/>
        <w:jc w:val="both"/>
        <w:rPr>
          <w:rFonts w:ascii="Arial" w:eastAsia="Times New Roman" w:hAnsi="Arial" w:cs="Arial"/>
          <w:b/>
          <w:sz w:val="24"/>
          <w:szCs w:val="24"/>
          <w:lang w:val="pt-BR"/>
        </w:rPr>
      </w:pPr>
      <w:r w:rsidRPr="005157C5">
        <w:rPr>
          <w:rFonts w:ascii="Arial" w:eastAsia="Times New Roman" w:hAnsi="Arial" w:cs="Arial"/>
          <w:b/>
          <w:sz w:val="24"/>
          <w:szCs w:val="24"/>
          <w:lang w:val="pt-BR"/>
        </w:rPr>
        <w:t>Cap. IV.Resurse</w:t>
      </w:r>
    </w:p>
    <w:p w:rsidR="005157C5" w:rsidRDefault="005157C5" w:rsidP="005157C5">
      <w:pPr>
        <w:pStyle w:val="ListParagraph"/>
        <w:numPr>
          <w:ilvl w:val="0"/>
          <w:numId w:val="11"/>
        </w:numPr>
        <w:spacing w:after="0" w:line="240" w:lineRule="auto"/>
        <w:jc w:val="both"/>
        <w:rPr>
          <w:rFonts w:ascii="Arial" w:eastAsia="Times New Roman" w:hAnsi="Arial" w:cs="Arial"/>
          <w:sz w:val="24"/>
          <w:szCs w:val="24"/>
          <w:lang w:val="pt-BR"/>
        </w:rPr>
      </w:pPr>
      <w:r w:rsidRPr="006D4E33">
        <w:rPr>
          <w:rFonts w:ascii="Arial" w:eastAsia="Times New Roman" w:hAnsi="Arial" w:cs="Arial"/>
          <w:sz w:val="24"/>
          <w:szCs w:val="24"/>
          <w:lang w:val="pt-BR"/>
        </w:rPr>
        <w:t>Rechizite</w:t>
      </w:r>
      <w:r w:rsidR="006A1977">
        <w:rPr>
          <w:rFonts w:ascii="Arial" w:eastAsia="Times New Roman" w:hAnsi="Arial" w:cs="Arial"/>
          <w:sz w:val="24"/>
          <w:szCs w:val="24"/>
          <w:lang w:val="pt-BR"/>
        </w:rPr>
        <w:t xml:space="preserve">, </w:t>
      </w:r>
      <w:r w:rsidRPr="006D4E33">
        <w:rPr>
          <w:rFonts w:ascii="Arial" w:eastAsia="Times New Roman" w:hAnsi="Arial" w:cs="Arial"/>
          <w:sz w:val="24"/>
          <w:szCs w:val="24"/>
          <w:lang w:val="pt-BR"/>
        </w:rPr>
        <w:t>consumabile</w:t>
      </w:r>
      <w:r w:rsidR="006A1977">
        <w:rPr>
          <w:rFonts w:ascii="Arial" w:eastAsia="Times New Roman" w:hAnsi="Arial" w:cs="Arial"/>
          <w:sz w:val="24"/>
          <w:szCs w:val="24"/>
          <w:lang w:val="pt-BR"/>
        </w:rPr>
        <w:t>, pachet de alimente pentru elevi,</w:t>
      </w:r>
      <w:r w:rsidRPr="006D4E33">
        <w:rPr>
          <w:rFonts w:ascii="Arial" w:eastAsia="Times New Roman" w:hAnsi="Arial" w:cs="Arial"/>
          <w:sz w:val="24"/>
          <w:szCs w:val="24"/>
          <w:lang w:val="pt-BR"/>
        </w:rPr>
        <w:t xml:space="preserve"> din bugetul proiectului</w:t>
      </w:r>
    </w:p>
    <w:p w:rsidR="006D4E33" w:rsidRDefault="006D4E33" w:rsidP="006D4E33">
      <w:pPr>
        <w:pStyle w:val="ListParagraph"/>
        <w:numPr>
          <w:ilvl w:val="0"/>
          <w:numId w:val="11"/>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 xml:space="preserve">Materiale didactice create de profesori, adaptate la varsta, anul de studiu, disciplina si stilul de invatare al elevilor, </w:t>
      </w:r>
      <w:r w:rsidRPr="006D4E33">
        <w:rPr>
          <w:rFonts w:ascii="Arial" w:eastAsia="Times New Roman" w:hAnsi="Arial" w:cs="Arial"/>
          <w:sz w:val="24"/>
          <w:szCs w:val="24"/>
          <w:lang w:val="pt-BR"/>
        </w:rPr>
        <w:t>pentru a asigura un suport educaţional cât mai eficient.</w:t>
      </w:r>
    </w:p>
    <w:p w:rsidR="006D4E33" w:rsidRDefault="006D4E33" w:rsidP="006D4E33">
      <w:pPr>
        <w:pStyle w:val="ListParagraph"/>
        <w:numPr>
          <w:ilvl w:val="0"/>
          <w:numId w:val="11"/>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Echipamente IT(tablete, calculatoare, table interactive, conexiune internet)</w:t>
      </w:r>
      <w:r w:rsidRPr="006A1977">
        <w:rPr>
          <w:lang w:val="pt-BR"/>
        </w:rPr>
        <w:t xml:space="preserve"> </w:t>
      </w:r>
      <w:r w:rsidRPr="006A1977">
        <w:rPr>
          <w:rFonts w:ascii="Arial" w:hAnsi="Arial" w:cs="Arial"/>
          <w:sz w:val="24"/>
          <w:szCs w:val="24"/>
          <w:lang w:val="pt-BR"/>
        </w:rPr>
        <w:t>utilizate</w:t>
      </w:r>
      <w:r w:rsidRPr="006A1977">
        <w:rPr>
          <w:lang w:val="pt-BR"/>
        </w:rPr>
        <w:t xml:space="preserve"> </w:t>
      </w:r>
      <w:r w:rsidRPr="006D4E33">
        <w:rPr>
          <w:rFonts w:ascii="Arial" w:eastAsia="Times New Roman" w:hAnsi="Arial" w:cs="Arial"/>
          <w:sz w:val="24"/>
          <w:szCs w:val="24"/>
          <w:lang w:val="pt-BR"/>
        </w:rPr>
        <w:t>pentru atingerea obiectivelor educaţionale ale programului</w:t>
      </w:r>
      <w:r w:rsidR="006A1977">
        <w:rPr>
          <w:rFonts w:ascii="Arial" w:eastAsia="Times New Roman" w:hAnsi="Arial" w:cs="Arial"/>
          <w:sz w:val="24"/>
          <w:szCs w:val="24"/>
          <w:lang w:val="pt-BR"/>
        </w:rPr>
        <w:t xml:space="preserve"> remedial/de excelenta, puse la dispozitie de fiecare scoala pilot implicata in proiect.</w:t>
      </w:r>
    </w:p>
    <w:p w:rsidR="006D4E33" w:rsidRDefault="006D4E33" w:rsidP="006D4E33">
      <w:pPr>
        <w:pStyle w:val="ListParagraph"/>
        <w:numPr>
          <w:ilvl w:val="0"/>
          <w:numId w:val="11"/>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Resursele umane implicate sunt: profesori pentru programe remediale/de excelenta din echipa de implementare a proiectului</w:t>
      </w:r>
      <w:r w:rsidR="006A1977">
        <w:rPr>
          <w:rFonts w:ascii="Arial" w:eastAsia="Times New Roman" w:hAnsi="Arial" w:cs="Arial"/>
          <w:sz w:val="24"/>
          <w:szCs w:val="24"/>
          <w:lang w:val="pt-BR"/>
        </w:rPr>
        <w:t>, personal didactic auxiliar</w:t>
      </w:r>
      <w:r>
        <w:rPr>
          <w:rFonts w:ascii="Arial" w:eastAsia="Times New Roman" w:hAnsi="Arial" w:cs="Arial"/>
          <w:sz w:val="24"/>
          <w:szCs w:val="24"/>
          <w:lang w:val="pt-BR"/>
        </w:rPr>
        <w:t xml:space="preserve"> din fiecare scoala pilot; coordonatori locali-directori; membrii echipei de management a proiectului; parinti ai elevilor din grupul tinta</w:t>
      </w:r>
      <w:r w:rsidR="006A1977">
        <w:rPr>
          <w:rFonts w:ascii="Arial" w:eastAsia="Times New Roman" w:hAnsi="Arial" w:cs="Arial"/>
          <w:sz w:val="24"/>
          <w:szCs w:val="24"/>
          <w:lang w:val="pt-BR"/>
        </w:rPr>
        <w:t>, mediatori scolari(daca exista in scolile-pilot).</w:t>
      </w:r>
    </w:p>
    <w:p w:rsidR="006A1977" w:rsidRDefault="006A1977" w:rsidP="006A1977">
      <w:pPr>
        <w:spacing w:after="0" w:line="240" w:lineRule="auto"/>
        <w:jc w:val="both"/>
        <w:rPr>
          <w:rFonts w:ascii="Arial" w:eastAsia="Times New Roman" w:hAnsi="Arial" w:cs="Arial"/>
          <w:sz w:val="24"/>
          <w:szCs w:val="24"/>
          <w:lang w:val="pt-BR"/>
        </w:rPr>
      </w:pPr>
    </w:p>
    <w:p w:rsidR="006A1977" w:rsidRPr="006A1977" w:rsidRDefault="006A1977" w:rsidP="006A1977">
      <w:pPr>
        <w:spacing w:after="0" w:line="240" w:lineRule="auto"/>
        <w:jc w:val="both"/>
        <w:rPr>
          <w:rFonts w:ascii="Arial" w:eastAsia="Times New Roman" w:hAnsi="Arial" w:cs="Arial"/>
          <w:b/>
          <w:sz w:val="24"/>
          <w:szCs w:val="24"/>
          <w:lang w:val="pt-BR"/>
        </w:rPr>
      </w:pPr>
      <w:r w:rsidRPr="006A1977">
        <w:rPr>
          <w:rFonts w:ascii="Arial" w:eastAsia="Times New Roman" w:hAnsi="Arial" w:cs="Arial"/>
          <w:b/>
          <w:sz w:val="24"/>
          <w:szCs w:val="24"/>
          <w:lang w:val="pt-BR"/>
        </w:rPr>
        <w:t>Cap. V.Dispozitii finale</w:t>
      </w:r>
    </w:p>
    <w:p w:rsidR="006D4E33" w:rsidRDefault="006A1977" w:rsidP="006A1977">
      <w:pPr>
        <w:pStyle w:val="ListParagraph"/>
        <w:numPr>
          <w:ilvl w:val="0"/>
          <w:numId w:val="16"/>
        </w:numPr>
        <w:spacing w:after="0" w:line="240" w:lineRule="auto"/>
        <w:jc w:val="both"/>
        <w:rPr>
          <w:rFonts w:ascii="Arial" w:eastAsia="Times New Roman" w:hAnsi="Arial" w:cs="Arial"/>
          <w:sz w:val="24"/>
          <w:szCs w:val="24"/>
          <w:lang w:val="pt-BR"/>
        </w:rPr>
      </w:pPr>
      <w:r w:rsidRPr="006A1977">
        <w:rPr>
          <w:rFonts w:ascii="Arial" w:eastAsia="Times New Roman" w:hAnsi="Arial" w:cs="Arial"/>
          <w:sz w:val="24"/>
          <w:szCs w:val="24"/>
          <w:lang w:val="pt-BR"/>
        </w:rPr>
        <w:t>Programul remedial/de excelenta</w:t>
      </w:r>
      <w:r>
        <w:rPr>
          <w:rFonts w:ascii="Arial" w:eastAsia="Times New Roman" w:hAnsi="Arial" w:cs="Arial"/>
          <w:sz w:val="24"/>
          <w:szCs w:val="24"/>
          <w:lang w:val="pt-BR"/>
        </w:rPr>
        <w:t xml:space="preserve"> va defini clar disciplinele de studiu vizate si echipa pedagogica implicata in implementare.</w:t>
      </w:r>
    </w:p>
    <w:p w:rsidR="006A1977" w:rsidRDefault="006A1977" w:rsidP="006A1977">
      <w:pPr>
        <w:pStyle w:val="ListParagraph"/>
        <w:numPr>
          <w:ilvl w:val="0"/>
          <w:numId w:val="16"/>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Programul remedial/de excelenta va avea criterii si instrumente de monitorizare si evaluare interna a progresului elevilor din grupul tinta.</w:t>
      </w:r>
    </w:p>
    <w:p w:rsidR="006A1977" w:rsidRDefault="006A1977" w:rsidP="006A1977">
      <w:pPr>
        <w:pStyle w:val="ListParagraph"/>
        <w:numPr>
          <w:ilvl w:val="0"/>
          <w:numId w:val="16"/>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Programul remedial/de excelenta va fi monitorizat de catre membrii echipei de management a proiectului, in vederea asigurarii calitatii programului.</w:t>
      </w:r>
    </w:p>
    <w:p w:rsidR="006A1977" w:rsidRPr="006A1977" w:rsidRDefault="006A1977" w:rsidP="006A1977">
      <w:pPr>
        <w:pStyle w:val="ListParagraph"/>
        <w:numPr>
          <w:ilvl w:val="0"/>
          <w:numId w:val="16"/>
        </w:num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Documentele programelor remediale din scolile pilot implicate in proiect vor fi verificate de coordonatorii locali, avizate de echipele de implementare ale PP si P1 si aprobate de managerul de proiect.</w:t>
      </w:r>
      <w:bookmarkStart w:id="0" w:name="_GoBack"/>
      <w:bookmarkEnd w:id="0"/>
    </w:p>
    <w:sectPr w:rsidR="006A1977" w:rsidRPr="006A19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B4" w:rsidRDefault="00BF7BB4" w:rsidP="000706FC">
      <w:pPr>
        <w:spacing w:after="0" w:line="240" w:lineRule="auto"/>
      </w:pPr>
      <w:r>
        <w:separator/>
      </w:r>
    </w:p>
  </w:endnote>
  <w:endnote w:type="continuationSeparator" w:id="0">
    <w:p w:rsidR="00BF7BB4" w:rsidRDefault="00BF7BB4" w:rsidP="0007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FC" w:rsidRDefault="000706FC">
    <w:pPr>
      <w:pStyle w:val="Footer"/>
    </w:pPr>
    <w:r w:rsidRPr="000706FC">
      <w:rPr>
        <w:noProof/>
      </w:rPr>
      <w:drawing>
        <wp:anchor distT="0" distB="0" distL="114300" distR="114300" simplePos="0" relativeHeight="251661312" behindDoc="0" locked="0" layoutInCell="1" allowOverlap="1" wp14:anchorId="0B7AEA10" wp14:editId="0572307F">
          <wp:simplePos x="0" y="0"/>
          <wp:positionH relativeFrom="margin">
            <wp:align>right</wp:align>
          </wp:positionH>
          <wp:positionV relativeFrom="paragraph">
            <wp:posOffset>-182880</wp:posOffset>
          </wp:positionV>
          <wp:extent cx="1654175" cy="621665"/>
          <wp:effectExtent l="0" t="0" r="3175" b="6985"/>
          <wp:wrapSquare wrapText="bothSides"/>
          <wp:docPr id="4" name="Picture 4" descr="C:\Users\Landian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ndiana\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FC">
      <w:rPr>
        <w:noProof/>
      </w:rPr>
      <w:drawing>
        <wp:anchor distT="0" distB="0" distL="114300" distR="114300" simplePos="0" relativeHeight="251660288" behindDoc="0" locked="0" layoutInCell="1" allowOverlap="1" wp14:anchorId="03201D45" wp14:editId="020F93FF">
          <wp:simplePos x="0" y="0"/>
          <wp:positionH relativeFrom="margin">
            <wp:align>left</wp:align>
          </wp:positionH>
          <wp:positionV relativeFrom="paragraph">
            <wp:posOffset>-165989</wp:posOffset>
          </wp:positionV>
          <wp:extent cx="847090" cy="635635"/>
          <wp:effectExtent l="0" t="0" r="0" b="0"/>
          <wp:wrapSquare wrapText="bothSides"/>
          <wp:docPr id="3" name="Picture 3" descr="D:\FRDS 2019\3.Identitate vizuala\sigla1_I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RDS 2019\3.Identitate vizuala\sigla1_IS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FC">
      <w:rPr>
        <w:noProof/>
      </w:rPr>
      <w:drawing>
        <wp:anchor distT="0" distB="0" distL="114300" distR="114300" simplePos="0" relativeHeight="251662336" behindDoc="0" locked="0" layoutInCell="1" allowOverlap="1" wp14:anchorId="2AAD4C65" wp14:editId="5558965A">
          <wp:simplePos x="0" y="0"/>
          <wp:positionH relativeFrom="margin">
            <wp:posOffset>2228342</wp:posOffset>
          </wp:positionH>
          <wp:positionV relativeFrom="paragraph">
            <wp:posOffset>-191643</wp:posOffset>
          </wp:positionV>
          <wp:extent cx="1145540" cy="757555"/>
          <wp:effectExtent l="0" t="0" r="0" b="4445"/>
          <wp:wrapSquare wrapText="bothSides"/>
          <wp:docPr id="5" name="Picture 5" descr="C:\Users\Landiana\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ndiana\Desktop\Logo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54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B4" w:rsidRDefault="00BF7BB4" w:rsidP="000706FC">
      <w:pPr>
        <w:spacing w:after="0" w:line="240" w:lineRule="auto"/>
      </w:pPr>
      <w:r>
        <w:separator/>
      </w:r>
    </w:p>
  </w:footnote>
  <w:footnote w:type="continuationSeparator" w:id="0">
    <w:p w:rsidR="00BF7BB4" w:rsidRDefault="00BF7BB4" w:rsidP="0007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FC" w:rsidRDefault="000706FC">
    <w:pPr>
      <w:pStyle w:val="Header"/>
    </w:pPr>
    <w:r w:rsidRPr="000706FC">
      <w:rPr>
        <w:noProof/>
      </w:rPr>
      <w:drawing>
        <wp:anchor distT="0" distB="0" distL="114300" distR="114300" simplePos="0" relativeHeight="251658240" behindDoc="0" locked="0" layoutInCell="1" allowOverlap="1" wp14:anchorId="46BDC106" wp14:editId="78A2E8EE">
          <wp:simplePos x="0" y="0"/>
          <wp:positionH relativeFrom="margin">
            <wp:posOffset>-79375</wp:posOffset>
          </wp:positionH>
          <wp:positionV relativeFrom="paragraph">
            <wp:posOffset>-283845</wp:posOffset>
          </wp:positionV>
          <wp:extent cx="584200" cy="654050"/>
          <wp:effectExtent l="0" t="0" r="6350" b="0"/>
          <wp:wrapSquare wrapText="bothSides"/>
          <wp:docPr id="1" name="Picture 1" descr="D:\FRDS 2019\3.Identitate vizuala\Comunicare_logo\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DS 2019\3.Identitate vizuala\Comunicare_logo\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FC">
      <w:rPr>
        <w:noProof/>
      </w:rPr>
      <w:drawing>
        <wp:anchor distT="0" distB="0" distL="114300" distR="114300" simplePos="0" relativeHeight="251659264" behindDoc="0" locked="0" layoutInCell="1" allowOverlap="1" wp14:anchorId="4DC1C9CA" wp14:editId="1E671B15">
          <wp:simplePos x="0" y="0"/>
          <wp:positionH relativeFrom="margin">
            <wp:posOffset>4968240</wp:posOffset>
          </wp:positionH>
          <wp:positionV relativeFrom="paragraph">
            <wp:posOffset>-228600</wp:posOffset>
          </wp:positionV>
          <wp:extent cx="976630" cy="611505"/>
          <wp:effectExtent l="0" t="0" r="0" b="0"/>
          <wp:wrapSquare wrapText="bothSides"/>
          <wp:docPr id="2" name="Picture 2" descr="D:\FRDS 2019\3.Identitate vizuala\Comunicare_logo\Logo FRDS\Logo_F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RDS 2019\3.Identitate vizuala\Comunicare_logo\Logo FRDS\Logo_FR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663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40F"/>
    <w:multiLevelType w:val="hybridMultilevel"/>
    <w:tmpl w:val="8814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868"/>
    <w:multiLevelType w:val="multilevel"/>
    <w:tmpl w:val="A7E4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92026"/>
    <w:multiLevelType w:val="hybridMultilevel"/>
    <w:tmpl w:val="7F36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D47A8"/>
    <w:multiLevelType w:val="multilevel"/>
    <w:tmpl w:val="72C6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B3A67"/>
    <w:multiLevelType w:val="hybridMultilevel"/>
    <w:tmpl w:val="8902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26486"/>
    <w:multiLevelType w:val="hybridMultilevel"/>
    <w:tmpl w:val="49802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8570FC"/>
    <w:multiLevelType w:val="hybridMultilevel"/>
    <w:tmpl w:val="4D18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E5D32"/>
    <w:multiLevelType w:val="multilevel"/>
    <w:tmpl w:val="0ADCF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42834"/>
    <w:multiLevelType w:val="hybridMultilevel"/>
    <w:tmpl w:val="42E48C8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AD433EA"/>
    <w:multiLevelType w:val="hybridMultilevel"/>
    <w:tmpl w:val="BF86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4443E"/>
    <w:multiLevelType w:val="multilevel"/>
    <w:tmpl w:val="7E1E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9435E0"/>
    <w:multiLevelType w:val="multilevel"/>
    <w:tmpl w:val="457AD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7064BE"/>
    <w:multiLevelType w:val="hybridMultilevel"/>
    <w:tmpl w:val="87649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065D4"/>
    <w:multiLevelType w:val="hybridMultilevel"/>
    <w:tmpl w:val="7EAE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1795D"/>
    <w:multiLevelType w:val="hybridMultilevel"/>
    <w:tmpl w:val="8512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94428"/>
    <w:multiLevelType w:val="hybridMultilevel"/>
    <w:tmpl w:val="E85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5"/>
  </w:num>
  <w:num w:numId="5">
    <w:abstractNumId w:val="14"/>
  </w:num>
  <w:num w:numId="6">
    <w:abstractNumId w:val="0"/>
  </w:num>
  <w:num w:numId="7">
    <w:abstractNumId w:val="11"/>
  </w:num>
  <w:num w:numId="8">
    <w:abstractNumId w:val="3"/>
  </w:num>
  <w:num w:numId="9">
    <w:abstractNumId w:val="2"/>
  </w:num>
  <w:num w:numId="10">
    <w:abstractNumId w:val="13"/>
  </w:num>
  <w:num w:numId="11">
    <w:abstractNumId w:val="12"/>
  </w:num>
  <w:num w:numId="12">
    <w:abstractNumId w:val="8"/>
  </w:num>
  <w:num w:numId="13">
    <w:abstractNumId w:val="7"/>
  </w:num>
  <w:num w:numId="14">
    <w:abstractNumId w:val="1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FC"/>
    <w:rsid w:val="0005405F"/>
    <w:rsid w:val="000546A8"/>
    <w:rsid w:val="000706FC"/>
    <w:rsid w:val="00083A01"/>
    <w:rsid w:val="00096C77"/>
    <w:rsid w:val="000A29A5"/>
    <w:rsid w:val="000A4B4A"/>
    <w:rsid w:val="00134D84"/>
    <w:rsid w:val="001835DA"/>
    <w:rsid w:val="001E47FD"/>
    <w:rsid w:val="00260EE1"/>
    <w:rsid w:val="003240B9"/>
    <w:rsid w:val="003B0322"/>
    <w:rsid w:val="00462666"/>
    <w:rsid w:val="0046286E"/>
    <w:rsid w:val="004C46AB"/>
    <w:rsid w:val="004E7B0B"/>
    <w:rsid w:val="005157C5"/>
    <w:rsid w:val="00531B8A"/>
    <w:rsid w:val="0056278D"/>
    <w:rsid w:val="00562D28"/>
    <w:rsid w:val="006304AC"/>
    <w:rsid w:val="00666E53"/>
    <w:rsid w:val="006A1977"/>
    <w:rsid w:val="006C1E70"/>
    <w:rsid w:val="006D4E33"/>
    <w:rsid w:val="006F5F15"/>
    <w:rsid w:val="006F7EA8"/>
    <w:rsid w:val="0071160F"/>
    <w:rsid w:val="00767415"/>
    <w:rsid w:val="007743F1"/>
    <w:rsid w:val="007D3F76"/>
    <w:rsid w:val="007F1C70"/>
    <w:rsid w:val="008142EB"/>
    <w:rsid w:val="008A43CD"/>
    <w:rsid w:val="008C5559"/>
    <w:rsid w:val="008D15A8"/>
    <w:rsid w:val="00986EAA"/>
    <w:rsid w:val="009B68E4"/>
    <w:rsid w:val="00AC614F"/>
    <w:rsid w:val="00B32127"/>
    <w:rsid w:val="00BC456B"/>
    <w:rsid w:val="00BC51B9"/>
    <w:rsid w:val="00BD738A"/>
    <w:rsid w:val="00BF7BB4"/>
    <w:rsid w:val="00C2052C"/>
    <w:rsid w:val="00D456B0"/>
    <w:rsid w:val="00D520A9"/>
    <w:rsid w:val="00DA34D6"/>
    <w:rsid w:val="00DB68F6"/>
    <w:rsid w:val="00EC3710"/>
    <w:rsid w:val="00F54FE0"/>
    <w:rsid w:val="00FF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8008"/>
  <w15:chartTrackingRefBased/>
  <w15:docId w15:val="{67F61394-B59D-4EBF-A57D-235CAC49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15"/>
    <w:rPr>
      <w:rFonts w:ascii="Calibri" w:eastAsia="Calibri" w:hAnsi="Calibri" w:cs="Times New Roman"/>
      <w:lang w:val="en-GB"/>
    </w:rPr>
  </w:style>
  <w:style w:type="paragraph" w:styleId="Heading9">
    <w:name w:val="heading 9"/>
    <w:basedOn w:val="Normal"/>
    <w:next w:val="Normal"/>
    <w:link w:val="Heading9Char"/>
    <w:qFormat/>
    <w:rsid w:val="00462666"/>
    <w:pPr>
      <w:keepNext/>
      <w:spacing w:after="0" w:line="240" w:lineRule="auto"/>
      <w:outlineLvl w:val="8"/>
    </w:pPr>
    <w:rPr>
      <w:rFonts w:ascii="Times New Roman" w:eastAsia="Times New Roman" w:hAnsi="Times New Roman"/>
      <w:i/>
      <w:iCs/>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6FC"/>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0706FC"/>
  </w:style>
  <w:style w:type="paragraph" w:styleId="Footer">
    <w:name w:val="footer"/>
    <w:basedOn w:val="Normal"/>
    <w:link w:val="FooterChar"/>
    <w:uiPriority w:val="99"/>
    <w:unhideWhenUsed/>
    <w:rsid w:val="000706FC"/>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0706FC"/>
  </w:style>
  <w:style w:type="paragraph" w:styleId="ListParagraph">
    <w:name w:val="List Paragraph"/>
    <w:basedOn w:val="Normal"/>
    <w:uiPriority w:val="34"/>
    <w:qFormat/>
    <w:rsid w:val="00260EE1"/>
    <w:pPr>
      <w:ind w:left="720"/>
      <w:contextualSpacing/>
    </w:pPr>
  </w:style>
  <w:style w:type="character" w:customStyle="1" w:styleId="Heading9Char">
    <w:name w:val="Heading 9 Char"/>
    <w:basedOn w:val="DefaultParagraphFont"/>
    <w:link w:val="Heading9"/>
    <w:rsid w:val="00462666"/>
    <w:rPr>
      <w:rFonts w:ascii="Times New Roman" w:eastAsia="Times New Roman" w:hAnsi="Times New Roman" w:cs="Times New Roman"/>
      <w:i/>
      <w:iCs/>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Landiana</dc:creator>
  <cp:keywords/>
  <dc:description/>
  <cp:lastModifiedBy>Landiana</cp:lastModifiedBy>
  <cp:revision>9</cp:revision>
  <dcterms:created xsi:type="dcterms:W3CDTF">2021-05-23T13:53:00Z</dcterms:created>
  <dcterms:modified xsi:type="dcterms:W3CDTF">2021-05-23T15:30:00Z</dcterms:modified>
</cp:coreProperties>
</file>